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2312" w14:textId="174322EA" w:rsidR="00AF73C9" w:rsidRDefault="00D50FDA" w:rsidP="00AF73C9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C4B9D81" wp14:editId="20D8DA0A">
            <wp:simplePos x="0" y="0"/>
            <wp:positionH relativeFrom="page">
              <wp:align>right</wp:align>
            </wp:positionH>
            <wp:positionV relativeFrom="paragraph">
              <wp:posOffset>-315595</wp:posOffset>
            </wp:positionV>
            <wp:extent cx="3486150" cy="1514475"/>
            <wp:effectExtent l="0" t="0" r="0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C59">
        <w:rPr>
          <w:b/>
          <w:sz w:val="32"/>
          <w:szCs w:val="32"/>
        </w:rPr>
        <w:t>E</w:t>
      </w:r>
      <w:r w:rsidR="00AF73C9">
        <w:rPr>
          <w:b/>
          <w:sz w:val="32"/>
          <w:szCs w:val="32"/>
        </w:rPr>
        <w:t>astleigh Borough Council</w:t>
      </w:r>
    </w:p>
    <w:p w14:paraId="374B5BE1" w14:textId="77777777" w:rsidR="006D5553" w:rsidRDefault="006D5553" w:rsidP="00AF73C9">
      <w:pPr>
        <w:rPr>
          <w:b/>
          <w:sz w:val="32"/>
          <w:szCs w:val="32"/>
        </w:rPr>
      </w:pPr>
      <w:r>
        <w:rPr>
          <w:b/>
          <w:sz w:val="32"/>
          <w:szCs w:val="32"/>
        </w:rPr>
        <w:t>Eastleigh House</w:t>
      </w:r>
    </w:p>
    <w:p w14:paraId="6110A79E" w14:textId="77777777" w:rsidR="006D5553" w:rsidRDefault="006D5553" w:rsidP="00AF73C9">
      <w:pPr>
        <w:rPr>
          <w:b/>
          <w:sz w:val="32"/>
          <w:szCs w:val="32"/>
        </w:rPr>
      </w:pPr>
      <w:r>
        <w:rPr>
          <w:b/>
          <w:sz w:val="32"/>
          <w:szCs w:val="32"/>
        </w:rPr>
        <w:t>Upper Market Street</w:t>
      </w:r>
    </w:p>
    <w:p w14:paraId="56FB5348" w14:textId="77777777" w:rsidR="006D5553" w:rsidRDefault="006D5553" w:rsidP="00AF73C9">
      <w:pPr>
        <w:rPr>
          <w:b/>
          <w:sz w:val="32"/>
          <w:szCs w:val="32"/>
        </w:rPr>
      </w:pPr>
      <w:r>
        <w:rPr>
          <w:b/>
          <w:sz w:val="32"/>
          <w:szCs w:val="32"/>
        </w:rPr>
        <w:t>Eastleigh</w:t>
      </w:r>
    </w:p>
    <w:p w14:paraId="02B6C6CE" w14:textId="77777777" w:rsidR="006D5553" w:rsidRDefault="006D5553" w:rsidP="00AF73C9">
      <w:pPr>
        <w:rPr>
          <w:b/>
          <w:sz w:val="32"/>
          <w:szCs w:val="32"/>
        </w:rPr>
      </w:pPr>
      <w:r>
        <w:rPr>
          <w:b/>
          <w:sz w:val="32"/>
          <w:szCs w:val="32"/>
        </w:rPr>
        <w:t>SO50 9YN</w:t>
      </w:r>
    </w:p>
    <w:p w14:paraId="38F5718D" w14:textId="77777777" w:rsidR="008C6AB0" w:rsidRDefault="008C6AB0" w:rsidP="00AF73C9">
      <w:pPr>
        <w:rPr>
          <w:b/>
          <w:sz w:val="32"/>
          <w:szCs w:val="32"/>
        </w:rPr>
      </w:pPr>
    </w:p>
    <w:p w14:paraId="3B120837" w14:textId="77777777" w:rsidR="006D5553" w:rsidRDefault="006D5553" w:rsidP="00AF73C9">
      <w:pPr>
        <w:rPr>
          <w:b/>
          <w:sz w:val="32"/>
          <w:szCs w:val="32"/>
        </w:rPr>
      </w:pPr>
    </w:p>
    <w:p w14:paraId="3DD1F63B" w14:textId="7C0AD6B8" w:rsidR="00A86946" w:rsidRPr="00AD40BB" w:rsidRDefault="00CD59E6" w:rsidP="00AF73C9">
      <w:pPr>
        <w:rPr>
          <w:b/>
          <w:sz w:val="32"/>
          <w:szCs w:val="32"/>
        </w:rPr>
      </w:pPr>
      <w:r>
        <w:rPr>
          <w:b/>
          <w:sz w:val="32"/>
          <w:szCs w:val="32"/>
        </w:rPr>
        <w:t>Greenhouse Gas Emissions Report</w:t>
      </w:r>
      <w:r>
        <w:rPr>
          <w:b/>
          <w:sz w:val="32"/>
          <w:szCs w:val="32"/>
        </w:rPr>
        <w:t xml:space="preserve">: </w:t>
      </w:r>
      <w:r w:rsidR="003F4180">
        <w:rPr>
          <w:b/>
          <w:sz w:val="32"/>
          <w:szCs w:val="32"/>
        </w:rPr>
        <w:t>202</w:t>
      </w:r>
      <w:r w:rsidR="00286544">
        <w:rPr>
          <w:b/>
          <w:sz w:val="32"/>
          <w:szCs w:val="32"/>
        </w:rPr>
        <w:t>1</w:t>
      </w:r>
      <w:r w:rsidR="003F4180">
        <w:rPr>
          <w:b/>
          <w:sz w:val="32"/>
          <w:szCs w:val="32"/>
        </w:rPr>
        <w:t>-202</w:t>
      </w:r>
      <w:r w:rsidR="00286544">
        <w:rPr>
          <w:b/>
          <w:sz w:val="32"/>
          <w:szCs w:val="32"/>
        </w:rPr>
        <w:t>2</w:t>
      </w:r>
    </w:p>
    <w:p w14:paraId="3ADFFD84" w14:textId="77777777" w:rsidR="005157DD" w:rsidRDefault="005157DD" w:rsidP="005157DD">
      <w:pPr>
        <w:rPr>
          <w:b/>
        </w:rPr>
      </w:pPr>
    </w:p>
    <w:p w14:paraId="3E0D80C1" w14:textId="77777777" w:rsidR="005157DD" w:rsidRPr="005157DD" w:rsidRDefault="00000F15" w:rsidP="00E24509">
      <w:pPr>
        <w:numPr>
          <w:ilvl w:val="0"/>
          <w:numId w:val="2"/>
        </w:numPr>
      </w:pPr>
      <w:r w:rsidRPr="005157DD">
        <w:rPr>
          <w:b/>
        </w:rPr>
        <w:t>Introduction</w:t>
      </w:r>
    </w:p>
    <w:p w14:paraId="271130C0" w14:textId="77777777" w:rsidR="007F439A" w:rsidRDefault="007F439A" w:rsidP="00C034A0">
      <w:pPr>
        <w:ind w:left="680"/>
      </w:pPr>
    </w:p>
    <w:p w14:paraId="5987F7E9" w14:textId="7CA5FCC8" w:rsidR="00C66C79" w:rsidRDefault="007E49D1" w:rsidP="00C034A0">
      <w:pPr>
        <w:ind w:left="680"/>
      </w:pPr>
      <w:r>
        <w:t>Eastleigh Borough Council adopted t</w:t>
      </w:r>
      <w:r w:rsidR="00E13741" w:rsidRPr="00E13741">
        <w:t xml:space="preserve">he Department for Energy and Climate Change (DECC) request that, as from July 2011, Local Authorities report greenhouse gas (GHG) emissions </w:t>
      </w:r>
      <w:r w:rsidR="00467934">
        <w:t xml:space="preserve">from their own estates and services using a standard </w:t>
      </w:r>
      <w:r w:rsidR="00387F83">
        <w:t xml:space="preserve">DEFRA </w:t>
      </w:r>
      <w:r w:rsidR="00467934">
        <w:t>methodology and format</w:t>
      </w:r>
      <w:r w:rsidR="00C66C79">
        <w:t>.</w:t>
      </w:r>
      <w:r w:rsidR="00C736E8">
        <w:t xml:space="preserve"> </w:t>
      </w:r>
      <w:r w:rsidR="004E191B">
        <w:t>When Eastleigh Borough Council Declared a climate emergency in 2019 it updated its reporting to include the Greenhouse Gas Protocol, a more up to date methodology.</w:t>
      </w:r>
    </w:p>
    <w:p w14:paraId="503E8E65" w14:textId="77777777" w:rsidR="00387F83" w:rsidRDefault="00387F83" w:rsidP="00C034A0">
      <w:pPr>
        <w:ind w:left="680"/>
      </w:pPr>
    </w:p>
    <w:p w14:paraId="4888F482" w14:textId="5BC778A7" w:rsidR="004E191B" w:rsidRDefault="00387F83" w:rsidP="004E191B">
      <w:pPr>
        <w:ind w:left="680"/>
      </w:pPr>
      <w:r>
        <w:t>This report covering the period of 20</w:t>
      </w:r>
      <w:r w:rsidR="00CD59E6">
        <w:t>21</w:t>
      </w:r>
      <w:r>
        <w:t>/2</w:t>
      </w:r>
      <w:r w:rsidR="00CD59E6">
        <w:t>2</w:t>
      </w:r>
      <w:r>
        <w:t xml:space="preserve"> </w:t>
      </w:r>
      <w:r w:rsidR="004E191B">
        <w:t>has been updated to follow the Greenhouse Gas Protocol for reporting emissions from electricity</w:t>
      </w:r>
      <w:r w:rsidR="00282E2E">
        <w:t>.</w:t>
      </w:r>
      <w:r w:rsidR="004E191B">
        <w:t xml:space="preserve"> The protocol recommends the use of dual reporting of market based and location-based electricity emissions. Market based emissions are derived from the contractual agreement with an energy supplier, for example a green</w:t>
      </w:r>
      <w:r w:rsidR="001242A9">
        <w:t xml:space="preserve"> energy </w:t>
      </w:r>
      <w:r w:rsidR="004E191B">
        <w:t>tariff. Location based electricity emissions use the national grid average and reflect the amount of GHG emissions that would have been generated in lieu of a green</w:t>
      </w:r>
      <w:r w:rsidR="001242A9">
        <w:t xml:space="preserve"> energy </w:t>
      </w:r>
      <w:r w:rsidR="004E191B">
        <w:t xml:space="preserve">tariff. </w:t>
      </w:r>
    </w:p>
    <w:p w14:paraId="5EAD4C1F" w14:textId="77777777" w:rsidR="004E191B" w:rsidRDefault="004E191B" w:rsidP="004E191B">
      <w:pPr>
        <w:ind w:left="680"/>
      </w:pPr>
    </w:p>
    <w:p w14:paraId="0F82ED7A" w14:textId="04DD7661" w:rsidR="00467342" w:rsidRDefault="004E191B" w:rsidP="004E191B">
      <w:pPr>
        <w:ind w:left="680"/>
      </w:pPr>
      <w:r>
        <w:t>In line with the GHG protocol reporting methodology solar energy exported to the grid has been removed as a ‘carbon credit’</w:t>
      </w:r>
      <w:r w:rsidR="00876F93">
        <w:t xml:space="preserve">, as </w:t>
      </w:r>
      <w:r>
        <w:t xml:space="preserve">this energy will be used elsewhere </w:t>
      </w:r>
      <w:r w:rsidR="00876F93">
        <w:t xml:space="preserve">and may be reported it could </w:t>
      </w:r>
      <w:r>
        <w:t>constitute double counting</w:t>
      </w:r>
      <w:r w:rsidR="00026EBE">
        <w:t xml:space="preserve">, previous years shown in this report have been amended for comparison. </w:t>
      </w:r>
    </w:p>
    <w:p w14:paraId="2E84F160" w14:textId="77777777" w:rsidR="00387F83" w:rsidRDefault="00387F83" w:rsidP="00387F83">
      <w:pPr>
        <w:ind w:left="680"/>
      </w:pPr>
    </w:p>
    <w:p w14:paraId="3D2CB15D" w14:textId="77777777" w:rsidR="00615925" w:rsidRPr="00615925" w:rsidRDefault="00615925" w:rsidP="00E24509">
      <w:pPr>
        <w:numPr>
          <w:ilvl w:val="0"/>
          <w:numId w:val="2"/>
        </w:numPr>
        <w:rPr>
          <w:b/>
        </w:rPr>
      </w:pPr>
      <w:r w:rsidRPr="00615925">
        <w:rPr>
          <w:b/>
        </w:rPr>
        <w:t>Emissions Summary</w:t>
      </w:r>
    </w:p>
    <w:p w14:paraId="769D0D2E" w14:textId="77777777" w:rsidR="007F439A" w:rsidRDefault="007F439A" w:rsidP="00DD4C82">
      <w:pPr>
        <w:ind w:left="680"/>
      </w:pPr>
    </w:p>
    <w:p w14:paraId="020F9A19" w14:textId="40CA203E" w:rsidR="00DD4C82" w:rsidRDefault="00DD4C82" w:rsidP="00DD4C82">
      <w:pPr>
        <w:ind w:left="680"/>
      </w:pPr>
      <w:r>
        <w:t xml:space="preserve">Table 1 summarises Eastleigh Borough Council’s GHG emissions </w:t>
      </w:r>
      <w:r w:rsidR="000F2C3E">
        <w:t>(tCO2</w:t>
      </w:r>
      <w:r w:rsidR="000F2C3E">
        <w:rPr>
          <w:vertAlign w:val="subscript"/>
        </w:rPr>
        <w:t>e</w:t>
      </w:r>
      <w:r w:rsidR="000F2C3E">
        <w:t xml:space="preserve">) </w:t>
      </w:r>
      <w:r>
        <w:t>for the past year</w:t>
      </w:r>
      <w:r w:rsidR="00F865BD">
        <w:t>s</w:t>
      </w:r>
      <w:r>
        <w:t xml:space="preserve"> </w:t>
      </w:r>
      <w:r w:rsidR="000F2C3E">
        <w:t xml:space="preserve">against the </w:t>
      </w:r>
      <w:r>
        <w:t>base year of 2018/19</w:t>
      </w:r>
      <w:r w:rsidR="000F2C3E">
        <w:t xml:space="preserve"> using the new Climate &amp; Environmental Emergency methodology</w:t>
      </w:r>
      <w:r>
        <w:t>.</w:t>
      </w:r>
      <w:r w:rsidR="00137A0B">
        <w:t xml:space="preserve"> Electric</w:t>
      </w:r>
      <w:r w:rsidR="00CA302F">
        <w:t>it</w:t>
      </w:r>
      <w:r w:rsidR="00137A0B">
        <w:t>y figure</w:t>
      </w:r>
      <w:r w:rsidR="00CA302F">
        <w:t>s</w:t>
      </w:r>
      <w:r w:rsidR="00137A0B">
        <w:t xml:space="preserve"> have been amended to </w:t>
      </w:r>
      <w:r w:rsidR="00CA302F">
        <w:t xml:space="preserve">reflect green energy tariff. </w:t>
      </w:r>
      <w:r w:rsidR="00551407">
        <w:t xml:space="preserve">Scope 3 calculations for commuting, procurement </w:t>
      </w:r>
      <w:r w:rsidR="00962EC1">
        <w:t>a</w:t>
      </w:r>
      <w:r w:rsidR="00551407">
        <w:t>nd wor</w:t>
      </w:r>
      <w:r w:rsidR="00962EC1">
        <w:t>k</w:t>
      </w:r>
      <w:r w:rsidR="00551407">
        <w:t>ing from home have been estimated for all years.</w:t>
      </w:r>
    </w:p>
    <w:p w14:paraId="2B975247" w14:textId="77777777" w:rsidR="00387F83" w:rsidRDefault="00387F83" w:rsidP="00615925">
      <w:pPr>
        <w:ind w:left="680"/>
      </w:pPr>
    </w:p>
    <w:tbl>
      <w:tblPr>
        <w:tblW w:w="80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9"/>
        <w:gridCol w:w="1163"/>
        <w:gridCol w:w="1134"/>
        <w:gridCol w:w="1134"/>
        <w:gridCol w:w="1134"/>
      </w:tblGrid>
      <w:tr w:rsidR="00286544" w:rsidRPr="007D2362" w14:paraId="019B7AA0" w14:textId="1DA74CD9" w:rsidTr="00286544">
        <w:tc>
          <w:tcPr>
            <w:tcW w:w="3499" w:type="dxa"/>
            <w:shd w:val="clear" w:color="auto" w:fill="auto"/>
          </w:tcPr>
          <w:p w14:paraId="673C332D" w14:textId="77777777" w:rsidR="00286544" w:rsidRPr="00BF5545" w:rsidRDefault="00286544" w:rsidP="00091CD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63" w:type="dxa"/>
          </w:tcPr>
          <w:p w14:paraId="0B843DD6" w14:textId="77777777" w:rsidR="00286544" w:rsidRPr="00950E61" w:rsidRDefault="00286544" w:rsidP="00091CD7">
            <w:pPr>
              <w:pStyle w:val="ListParagraph"/>
              <w:ind w:left="0"/>
              <w:jc w:val="right"/>
              <w:rPr>
                <w:b/>
              </w:rPr>
            </w:pPr>
            <w:r w:rsidRPr="00950E61">
              <w:rPr>
                <w:b/>
              </w:rPr>
              <w:t>2018/19</w:t>
            </w:r>
          </w:p>
        </w:tc>
        <w:tc>
          <w:tcPr>
            <w:tcW w:w="1134" w:type="dxa"/>
          </w:tcPr>
          <w:p w14:paraId="6B44F136" w14:textId="77777777" w:rsidR="00286544" w:rsidRPr="00950E61" w:rsidRDefault="00286544" w:rsidP="00091CD7">
            <w:pPr>
              <w:pStyle w:val="ListParagraph"/>
              <w:ind w:left="0"/>
              <w:jc w:val="right"/>
              <w:rPr>
                <w:b/>
              </w:rPr>
            </w:pPr>
            <w:r w:rsidRPr="00950E61">
              <w:rPr>
                <w:b/>
              </w:rPr>
              <w:t>2019/20</w:t>
            </w:r>
          </w:p>
        </w:tc>
        <w:tc>
          <w:tcPr>
            <w:tcW w:w="1134" w:type="dxa"/>
          </w:tcPr>
          <w:p w14:paraId="4EE6A6D8" w14:textId="77777777" w:rsidR="00286544" w:rsidRPr="00950E61" w:rsidRDefault="00286544" w:rsidP="00091CD7">
            <w:pPr>
              <w:pStyle w:val="ListParagraph"/>
              <w:ind w:left="0"/>
              <w:jc w:val="right"/>
              <w:rPr>
                <w:b/>
              </w:rPr>
            </w:pPr>
            <w:r w:rsidRPr="00950E61">
              <w:rPr>
                <w:b/>
              </w:rPr>
              <w:t>2020/21</w:t>
            </w:r>
          </w:p>
        </w:tc>
        <w:tc>
          <w:tcPr>
            <w:tcW w:w="1134" w:type="dxa"/>
          </w:tcPr>
          <w:p w14:paraId="42DCC7ED" w14:textId="628B86B4" w:rsidR="00286544" w:rsidRPr="00950E61" w:rsidRDefault="00286544" w:rsidP="001B4DC3">
            <w:pPr>
              <w:pStyle w:val="ListParagraph"/>
              <w:ind w:left="0"/>
              <w:jc w:val="right"/>
              <w:rPr>
                <w:b/>
              </w:rPr>
            </w:pPr>
            <w:r w:rsidRPr="00950E61">
              <w:rPr>
                <w:b/>
              </w:rPr>
              <w:t>2021/22</w:t>
            </w:r>
          </w:p>
        </w:tc>
      </w:tr>
      <w:tr w:rsidR="00286544" w:rsidRPr="007D2362" w14:paraId="3372B3E1" w14:textId="1D56FCDA" w:rsidTr="00286544">
        <w:tc>
          <w:tcPr>
            <w:tcW w:w="3499" w:type="dxa"/>
            <w:shd w:val="clear" w:color="auto" w:fill="auto"/>
          </w:tcPr>
          <w:p w14:paraId="44BBEA8C" w14:textId="77777777" w:rsidR="00286544" w:rsidRPr="00950E61" w:rsidRDefault="00286544" w:rsidP="006B5FEA">
            <w:pPr>
              <w:pStyle w:val="ListParagraph"/>
              <w:ind w:left="0"/>
            </w:pPr>
            <w:r w:rsidRPr="00950E61">
              <w:t>Scope 1 (Gas, Fuel)</w:t>
            </w:r>
          </w:p>
        </w:tc>
        <w:tc>
          <w:tcPr>
            <w:tcW w:w="1163" w:type="dxa"/>
          </w:tcPr>
          <w:p w14:paraId="7821CCF5" w14:textId="77777777" w:rsidR="00286544" w:rsidRPr="00950E61" w:rsidRDefault="00286544" w:rsidP="006B5FEA">
            <w:pPr>
              <w:pStyle w:val="ListParagraph"/>
              <w:ind w:left="0"/>
              <w:jc w:val="right"/>
            </w:pPr>
            <w:r w:rsidRPr="00950E61">
              <w:t>1771</w:t>
            </w:r>
          </w:p>
        </w:tc>
        <w:tc>
          <w:tcPr>
            <w:tcW w:w="1134" w:type="dxa"/>
          </w:tcPr>
          <w:p w14:paraId="43C0BEFA" w14:textId="77777777" w:rsidR="00286544" w:rsidRPr="00950E61" w:rsidRDefault="00286544" w:rsidP="006B5FEA">
            <w:pPr>
              <w:pStyle w:val="ListParagraph"/>
              <w:ind w:left="0"/>
              <w:jc w:val="right"/>
            </w:pPr>
            <w:r w:rsidRPr="00950E61">
              <w:t>1913</w:t>
            </w:r>
          </w:p>
        </w:tc>
        <w:tc>
          <w:tcPr>
            <w:tcW w:w="1134" w:type="dxa"/>
          </w:tcPr>
          <w:p w14:paraId="546B4CEB" w14:textId="77777777" w:rsidR="00286544" w:rsidRPr="00950E61" w:rsidRDefault="00286544" w:rsidP="006B5FEA">
            <w:pPr>
              <w:pStyle w:val="ListParagraph"/>
              <w:ind w:left="0"/>
              <w:jc w:val="right"/>
            </w:pPr>
            <w:r w:rsidRPr="00950E61">
              <w:t>1571</w:t>
            </w:r>
          </w:p>
        </w:tc>
        <w:tc>
          <w:tcPr>
            <w:tcW w:w="1134" w:type="dxa"/>
          </w:tcPr>
          <w:p w14:paraId="4790B857" w14:textId="7EADD2BD" w:rsidR="00286544" w:rsidRPr="00950E61" w:rsidRDefault="00286544" w:rsidP="006B5FEA">
            <w:pPr>
              <w:pStyle w:val="ListParagraph"/>
              <w:ind w:left="0"/>
              <w:jc w:val="right"/>
            </w:pPr>
            <w:r>
              <w:t>1406</w:t>
            </w:r>
          </w:p>
        </w:tc>
      </w:tr>
      <w:tr w:rsidR="00286544" w:rsidRPr="007D2362" w14:paraId="51FB3AAB" w14:textId="567A3847" w:rsidTr="00286544">
        <w:tc>
          <w:tcPr>
            <w:tcW w:w="3499" w:type="dxa"/>
            <w:shd w:val="clear" w:color="auto" w:fill="auto"/>
          </w:tcPr>
          <w:p w14:paraId="526B96C7" w14:textId="5ABCD949" w:rsidR="00286544" w:rsidRPr="00950E61" w:rsidRDefault="00286544" w:rsidP="006B5FEA">
            <w:pPr>
              <w:pStyle w:val="ListParagraph"/>
              <w:ind w:left="0"/>
            </w:pPr>
            <w:r w:rsidRPr="00950E61">
              <w:t>Scope 2 (Elec, Water)</w:t>
            </w:r>
          </w:p>
        </w:tc>
        <w:tc>
          <w:tcPr>
            <w:tcW w:w="1163" w:type="dxa"/>
          </w:tcPr>
          <w:p w14:paraId="04843A8C" w14:textId="7EF0FCBB" w:rsidR="00286544" w:rsidRPr="00950E61" w:rsidRDefault="00286544" w:rsidP="006B5FEA">
            <w:pPr>
              <w:pStyle w:val="ListParagraph"/>
              <w:ind w:left="0"/>
              <w:jc w:val="right"/>
            </w:pPr>
            <w:r>
              <w:t>213</w:t>
            </w:r>
          </w:p>
        </w:tc>
        <w:tc>
          <w:tcPr>
            <w:tcW w:w="1134" w:type="dxa"/>
          </w:tcPr>
          <w:p w14:paraId="5FC6AFB3" w14:textId="178A8B53" w:rsidR="00286544" w:rsidRPr="00950E61" w:rsidRDefault="00286544" w:rsidP="006B5FEA">
            <w:pPr>
              <w:pStyle w:val="ListParagraph"/>
              <w:ind w:left="0"/>
              <w:jc w:val="right"/>
            </w:pPr>
            <w:r>
              <w:t>154</w:t>
            </w:r>
          </w:p>
        </w:tc>
        <w:tc>
          <w:tcPr>
            <w:tcW w:w="1134" w:type="dxa"/>
          </w:tcPr>
          <w:p w14:paraId="644F519F" w14:textId="273AF389" w:rsidR="00286544" w:rsidRPr="00950E61" w:rsidRDefault="00286544" w:rsidP="006B5FEA">
            <w:pPr>
              <w:pStyle w:val="ListParagraph"/>
              <w:ind w:left="0"/>
              <w:jc w:val="right"/>
            </w:pPr>
            <w:r>
              <w:t>46</w:t>
            </w:r>
          </w:p>
        </w:tc>
        <w:tc>
          <w:tcPr>
            <w:tcW w:w="1134" w:type="dxa"/>
          </w:tcPr>
          <w:p w14:paraId="4B8DB0C5" w14:textId="37E23605" w:rsidR="00286544" w:rsidRPr="00950E61" w:rsidRDefault="00286544" w:rsidP="006B5FEA">
            <w:pPr>
              <w:pStyle w:val="ListParagraph"/>
              <w:ind w:left="0"/>
              <w:jc w:val="right"/>
            </w:pPr>
            <w:r>
              <w:t>31</w:t>
            </w:r>
          </w:p>
        </w:tc>
      </w:tr>
      <w:tr w:rsidR="00286544" w:rsidRPr="007D2362" w14:paraId="64008988" w14:textId="268B7FE0" w:rsidTr="00286544">
        <w:tc>
          <w:tcPr>
            <w:tcW w:w="3499" w:type="dxa"/>
            <w:shd w:val="clear" w:color="auto" w:fill="auto"/>
          </w:tcPr>
          <w:p w14:paraId="2E06A044" w14:textId="77777777" w:rsidR="00286544" w:rsidRPr="00950E61" w:rsidRDefault="00286544" w:rsidP="006B5FEA">
            <w:pPr>
              <w:pStyle w:val="ListParagraph"/>
              <w:ind w:left="0"/>
            </w:pPr>
            <w:r w:rsidRPr="00950E61">
              <w:t>Scope 3 (Travel, Procurement, WFH)</w:t>
            </w:r>
          </w:p>
        </w:tc>
        <w:tc>
          <w:tcPr>
            <w:tcW w:w="1163" w:type="dxa"/>
          </w:tcPr>
          <w:p w14:paraId="4F3F2AFE" w14:textId="2790E41B" w:rsidR="00286544" w:rsidRPr="00950E61" w:rsidRDefault="00286544" w:rsidP="006B5FEA">
            <w:pPr>
              <w:pStyle w:val="ListParagraph"/>
              <w:ind w:left="0"/>
              <w:jc w:val="right"/>
            </w:pPr>
            <w:r w:rsidRPr="00950E61">
              <w:t>7</w:t>
            </w:r>
            <w:r>
              <w:t>409</w:t>
            </w:r>
          </w:p>
        </w:tc>
        <w:tc>
          <w:tcPr>
            <w:tcW w:w="1134" w:type="dxa"/>
          </w:tcPr>
          <w:p w14:paraId="45612764" w14:textId="77777777" w:rsidR="00286544" w:rsidRPr="00950E61" w:rsidRDefault="00286544" w:rsidP="006B5FEA">
            <w:pPr>
              <w:pStyle w:val="ListParagraph"/>
              <w:ind w:left="0"/>
              <w:jc w:val="right"/>
            </w:pPr>
            <w:r w:rsidRPr="00950E61">
              <w:t>5579</w:t>
            </w:r>
          </w:p>
        </w:tc>
        <w:tc>
          <w:tcPr>
            <w:tcW w:w="1134" w:type="dxa"/>
          </w:tcPr>
          <w:p w14:paraId="3B310E5B" w14:textId="77777777" w:rsidR="00286544" w:rsidRPr="00950E61" w:rsidRDefault="00286544" w:rsidP="006B5FEA">
            <w:pPr>
              <w:pStyle w:val="ListParagraph"/>
              <w:ind w:left="0"/>
              <w:jc w:val="right"/>
            </w:pPr>
            <w:r w:rsidRPr="00950E61">
              <w:t>7288</w:t>
            </w:r>
          </w:p>
        </w:tc>
        <w:tc>
          <w:tcPr>
            <w:tcW w:w="1134" w:type="dxa"/>
          </w:tcPr>
          <w:p w14:paraId="434A394C" w14:textId="64345EF9" w:rsidR="00286544" w:rsidRPr="00950E61" w:rsidRDefault="00286544" w:rsidP="006B5FEA">
            <w:pPr>
              <w:pStyle w:val="ListParagraph"/>
              <w:ind w:left="0"/>
              <w:jc w:val="right"/>
            </w:pPr>
            <w:r>
              <w:t>5911</w:t>
            </w:r>
          </w:p>
        </w:tc>
      </w:tr>
      <w:tr w:rsidR="00286544" w:rsidRPr="007D2362" w14:paraId="422A30C7" w14:textId="4A32B69E" w:rsidTr="00286544">
        <w:tc>
          <w:tcPr>
            <w:tcW w:w="3499" w:type="dxa"/>
            <w:shd w:val="clear" w:color="auto" w:fill="auto"/>
          </w:tcPr>
          <w:p w14:paraId="03A90365" w14:textId="48A3A58F" w:rsidR="00286544" w:rsidRPr="00950E61" w:rsidRDefault="00286544" w:rsidP="006B5FEA">
            <w:pPr>
              <w:pStyle w:val="ListParagraph"/>
              <w:ind w:left="0"/>
              <w:rPr>
                <w:b/>
              </w:rPr>
            </w:pPr>
            <w:r w:rsidRPr="00950E61">
              <w:rPr>
                <w:b/>
              </w:rPr>
              <w:t xml:space="preserve">Total </w:t>
            </w:r>
            <w:r>
              <w:rPr>
                <w:b/>
              </w:rPr>
              <w:t>net</w:t>
            </w:r>
            <w:r w:rsidRPr="00950E61">
              <w:rPr>
                <w:b/>
              </w:rPr>
              <w:t xml:space="preserve"> emissions</w:t>
            </w:r>
          </w:p>
        </w:tc>
        <w:tc>
          <w:tcPr>
            <w:tcW w:w="1163" w:type="dxa"/>
          </w:tcPr>
          <w:p w14:paraId="05F3FD21" w14:textId="029045F9" w:rsidR="00286544" w:rsidRPr="00950E61" w:rsidRDefault="00286544" w:rsidP="006B5FEA">
            <w:pPr>
              <w:pStyle w:val="ListParagraph"/>
              <w:ind w:left="0"/>
              <w:jc w:val="right"/>
              <w:rPr>
                <w:b/>
              </w:rPr>
            </w:pPr>
            <w:r w:rsidRPr="00950E61">
              <w:rPr>
                <w:b/>
              </w:rPr>
              <w:t>9</w:t>
            </w:r>
            <w:r>
              <w:rPr>
                <w:b/>
              </w:rPr>
              <w:t>393</w:t>
            </w:r>
          </w:p>
        </w:tc>
        <w:tc>
          <w:tcPr>
            <w:tcW w:w="1134" w:type="dxa"/>
          </w:tcPr>
          <w:p w14:paraId="7C42A0BE" w14:textId="064C4AA0" w:rsidR="00286544" w:rsidRPr="00950E61" w:rsidRDefault="00286544" w:rsidP="006B5FEA">
            <w:pPr>
              <w:pStyle w:val="ListParagraph"/>
              <w:ind w:left="0"/>
              <w:jc w:val="right"/>
              <w:rPr>
                <w:b/>
              </w:rPr>
            </w:pPr>
            <w:r w:rsidRPr="00950E61">
              <w:rPr>
                <w:b/>
              </w:rPr>
              <w:t>7</w:t>
            </w:r>
            <w:r>
              <w:rPr>
                <w:b/>
              </w:rPr>
              <w:t>647</w:t>
            </w:r>
          </w:p>
        </w:tc>
        <w:tc>
          <w:tcPr>
            <w:tcW w:w="1134" w:type="dxa"/>
          </w:tcPr>
          <w:p w14:paraId="231D9D59" w14:textId="1CF40D52" w:rsidR="00286544" w:rsidRPr="00950E61" w:rsidRDefault="00286544" w:rsidP="006B5FEA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8901</w:t>
            </w:r>
          </w:p>
        </w:tc>
        <w:tc>
          <w:tcPr>
            <w:tcW w:w="1134" w:type="dxa"/>
          </w:tcPr>
          <w:p w14:paraId="2328E67C" w14:textId="0BDFE6A1" w:rsidR="00286544" w:rsidRPr="00950E61" w:rsidRDefault="00286544" w:rsidP="006B5FEA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7348</w:t>
            </w:r>
          </w:p>
        </w:tc>
      </w:tr>
      <w:tr w:rsidR="00286544" w:rsidRPr="007D2362" w14:paraId="7B99ED37" w14:textId="0CFE4E75" w:rsidTr="00286544">
        <w:tc>
          <w:tcPr>
            <w:tcW w:w="3499" w:type="dxa"/>
            <w:shd w:val="clear" w:color="auto" w:fill="auto"/>
          </w:tcPr>
          <w:p w14:paraId="679E2D23" w14:textId="40DAF8D0" w:rsidR="00286544" w:rsidRPr="00950E61" w:rsidRDefault="00286544" w:rsidP="00091CD7">
            <w:pPr>
              <w:pStyle w:val="ListParagraph"/>
              <w:ind w:left="0"/>
            </w:pPr>
            <w:r w:rsidRPr="00950E61">
              <w:rPr>
                <w:b/>
              </w:rPr>
              <w:t>%reduction from 2018/19</w:t>
            </w:r>
          </w:p>
        </w:tc>
        <w:tc>
          <w:tcPr>
            <w:tcW w:w="1163" w:type="dxa"/>
          </w:tcPr>
          <w:p w14:paraId="3A3698AB" w14:textId="77777777" w:rsidR="00286544" w:rsidRPr="00950E61" w:rsidRDefault="00286544" w:rsidP="00091CD7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5B8BA2C0" w14:textId="0F634C22" w:rsidR="00286544" w:rsidRPr="00950E61" w:rsidRDefault="00286544" w:rsidP="00091CD7">
            <w:pPr>
              <w:pStyle w:val="ListParagraph"/>
              <w:ind w:left="0"/>
              <w:jc w:val="right"/>
            </w:pPr>
            <w:r>
              <w:t>-18%</w:t>
            </w:r>
          </w:p>
        </w:tc>
        <w:tc>
          <w:tcPr>
            <w:tcW w:w="1134" w:type="dxa"/>
          </w:tcPr>
          <w:p w14:paraId="16EF764C" w14:textId="03FB207F" w:rsidR="00286544" w:rsidRPr="00950E61" w:rsidRDefault="00286544" w:rsidP="00091CD7">
            <w:pPr>
              <w:pStyle w:val="ListParagraph"/>
              <w:ind w:left="0"/>
              <w:jc w:val="right"/>
            </w:pPr>
            <w:r>
              <w:t>-5%</w:t>
            </w:r>
          </w:p>
        </w:tc>
        <w:tc>
          <w:tcPr>
            <w:tcW w:w="1134" w:type="dxa"/>
          </w:tcPr>
          <w:p w14:paraId="43E5AFAE" w14:textId="131D7523" w:rsidR="00286544" w:rsidRPr="00950E61" w:rsidRDefault="00286544" w:rsidP="00091CD7">
            <w:pPr>
              <w:pStyle w:val="ListParagraph"/>
              <w:ind w:left="0"/>
              <w:jc w:val="right"/>
            </w:pPr>
            <w:r>
              <w:t>-22</w:t>
            </w:r>
          </w:p>
        </w:tc>
      </w:tr>
    </w:tbl>
    <w:p w14:paraId="6D51AE19" w14:textId="77777777" w:rsidR="00B1703F" w:rsidRDefault="00B1703F" w:rsidP="00CC48ED">
      <w:pPr>
        <w:pStyle w:val="Caption"/>
        <w:ind w:left="680"/>
      </w:pPr>
    </w:p>
    <w:p w14:paraId="34FD1CEA" w14:textId="12129102" w:rsidR="00387F83" w:rsidRDefault="00CC48ED" w:rsidP="00CC48ED">
      <w:pPr>
        <w:pStyle w:val="Caption"/>
        <w:ind w:left="680"/>
      </w:pPr>
      <w:r>
        <w:t xml:space="preserve">Table </w:t>
      </w:r>
      <w:fldSimple w:instr=" SEQ Table \* ARABIC ">
        <w:r w:rsidR="007C01A6">
          <w:rPr>
            <w:noProof/>
          </w:rPr>
          <w:t>1</w:t>
        </w:r>
      </w:fldSimple>
      <w:r w:rsidRPr="004E618A">
        <w:t xml:space="preserve"> </w:t>
      </w:r>
      <w:r w:rsidR="000F2C3E">
        <w:t>–</w:t>
      </w:r>
      <w:r w:rsidRPr="004E618A">
        <w:t xml:space="preserve"> </w:t>
      </w:r>
      <w:r w:rsidR="000F2C3E">
        <w:t xml:space="preserve">CEE </w:t>
      </w:r>
      <w:r w:rsidRPr="004E618A">
        <w:t>GHG emissions summary tCO2e (not weather corrected)</w:t>
      </w:r>
    </w:p>
    <w:p w14:paraId="73A460EB" w14:textId="77777777" w:rsidR="00387F83" w:rsidRDefault="00387F83" w:rsidP="00615925">
      <w:pPr>
        <w:ind w:left="680"/>
      </w:pPr>
    </w:p>
    <w:p w14:paraId="0426FCE7" w14:textId="77777777" w:rsidR="00EC24EE" w:rsidRDefault="00D100FA" w:rsidP="00EC24EE">
      <w:pPr>
        <w:ind w:left="680"/>
        <w:rPr>
          <w:b/>
        </w:rPr>
      </w:pPr>
      <w:r>
        <w:br w:type="page"/>
      </w:r>
    </w:p>
    <w:p w14:paraId="66C0E230" w14:textId="77777777" w:rsidR="00CA1FD8" w:rsidRPr="00A749D8" w:rsidRDefault="00CA1FD8" w:rsidP="00E24509">
      <w:pPr>
        <w:numPr>
          <w:ilvl w:val="0"/>
          <w:numId w:val="2"/>
        </w:numPr>
        <w:rPr>
          <w:b/>
        </w:rPr>
      </w:pPr>
      <w:r>
        <w:rPr>
          <w:b/>
        </w:rPr>
        <w:lastRenderedPageBreak/>
        <w:t>Company Information</w:t>
      </w:r>
    </w:p>
    <w:p w14:paraId="10B23517" w14:textId="626DF06D" w:rsidR="00CA1FD8" w:rsidRDefault="00CA1FD8" w:rsidP="007160A5">
      <w:pPr>
        <w:ind w:left="680"/>
      </w:pPr>
      <w:r>
        <w:t xml:space="preserve">Eastleigh Borough Council is a district Council within Hampshire providing a range of services to a resident population of </w:t>
      </w:r>
      <w:r w:rsidR="0080476A">
        <w:t>140,000</w:t>
      </w:r>
      <w:r w:rsidR="007160A5">
        <w:t xml:space="preserve">. </w:t>
      </w:r>
      <w:r w:rsidR="000510E7">
        <w:t>The registered address is Eastleigh House, Upper Market Street, Eastleigh, Hampshire, SO50 9YN</w:t>
      </w:r>
    </w:p>
    <w:p w14:paraId="1FAB6B2E" w14:textId="77777777" w:rsidR="000510E7" w:rsidRDefault="000510E7" w:rsidP="000510E7">
      <w:pPr>
        <w:ind w:left="680"/>
        <w:rPr>
          <w:b/>
        </w:rPr>
      </w:pPr>
    </w:p>
    <w:p w14:paraId="0E3B838E" w14:textId="77777777" w:rsidR="00CA1FD8" w:rsidRPr="00A749D8" w:rsidRDefault="00CA1FD8" w:rsidP="00E24509">
      <w:pPr>
        <w:numPr>
          <w:ilvl w:val="0"/>
          <w:numId w:val="2"/>
        </w:numPr>
        <w:rPr>
          <w:b/>
        </w:rPr>
      </w:pPr>
      <w:r w:rsidRPr="00A749D8">
        <w:rPr>
          <w:b/>
        </w:rPr>
        <w:t>Reporting Period</w:t>
      </w:r>
    </w:p>
    <w:p w14:paraId="1C3288C6" w14:textId="480483B6" w:rsidR="00CA1FD8" w:rsidRDefault="00CA1FD8" w:rsidP="00CA1FD8">
      <w:pPr>
        <w:ind w:left="680"/>
      </w:pPr>
      <w:r>
        <w:t>This report is for the financial ye</w:t>
      </w:r>
      <w:r w:rsidR="00C62121">
        <w:t>ar 1 April 20</w:t>
      </w:r>
      <w:r w:rsidR="001F217D">
        <w:t>2</w:t>
      </w:r>
      <w:r w:rsidR="00286544">
        <w:t>1</w:t>
      </w:r>
      <w:r w:rsidR="00C62121">
        <w:t xml:space="preserve"> to 31 March 20</w:t>
      </w:r>
      <w:r w:rsidR="00AE66ED">
        <w:t>2</w:t>
      </w:r>
      <w:r w:rsidR="00286544">
        <w:t>2</w:t>
      </w:r>
      <w:r>
        <w:t>.</w:t>
      </w:r>
    </w:p>
    <w:p w14:paraId="59B5D185" w14:textId="77777777" w:rsidR="00CA1FD8" w:rsidRDefault="00CA1FD8" w:rsidP="00CA1FD8"/>
    <w:p w14:paraId="2F33C0FF" w14:textId="77777777" w:rsidR="0024251B" w:rsidRDefault="007160A5" w:rsidP="0024251B">
      <w:pPr>
        <w:numPr>
          <w:ilvl w:val="0"/>
          <w:numId w:val="2"/>
        </w:numPr>
        <w:rPr>
          <w:b/>
        </w:rPr>
      </w:pPr>
      <w:r>
        <w:rPr>
          <w:b/>
        </w:rPr>
        <w:t>Changes in Emissions</w:t>
      </w:r>
    </w:p>
    <w:p w14:paraId="6F7FBCC4" w14:textId="17853BAB" w:rsidR="0024251B" w:rsidRDefault="00BC3306" w:rsidP="0024251B">
      <w:pPr>
        <w:ind w:left="680"/>
      </w:pPr>
      <w:r>
        <w:t xml:space="preserve">As the impact of </w:t>
      </w:r>
      <w:r w:rsidR="001F217D">
        <w:t>COVID 19</w:t>
      </w:r>
      <w:r w:rsidR="00205401">
        <w:t xml:space="preserve"> has </w:t>
      </w:r>
      <w:r w:rsidR="00FE2227">
        <w:t>lessened</w:t>
      </w:r>
      <w:r>
        <w:t xml:space="preserve"> </w:t>
      </w:r>
      <w:r w:rsidR="007E46FD">
        <w:t>and</w:t>
      </w:r>
      <w:r w:rsidR="00843C34">
        <w:t xml:space="preserve"> </w:t>
      </w:r>
      <w:r w:rsidR="004C5E8D">
        <w:t xml:space="preserve">staff are accessing the office more </w:t>
      </w:r>
      <w:r w:rsidR="00E91D4C">
        <w:t xml:space="preserve">some small changes in </w:t>
      </w:r>
      <w:r w:rsidR="00D253EE">
        <w:t>sources</w:t>
      </w:r>
      <w:r w:rsidR="00E91D4C">
        <w:t xml:space="preserve"> of emissions can be seen. </w:t>
      </w:r>
      <w:r w:rsidR="00D13D90">
        <w:t xml:space="preserve"> </w:t>
      </w:r>
    </w:p>
    <w:p w14:paraId="1279AC02" w14:textId="77777777" w:rsidR="0024251B" w:rsidRDefault="0024251B" w:rsidP="0024251B">
      <w:pPr>
        <w:ind w:left="680"/>
      </w:pPr>
    </w:p>
    <w:p w14:paraId="60C8857E" w14:textId="61029D2C" w:rsidR="0024251B" w:rsidRDefault="0024251B" w:rsidP="0024251B">
      <w:pPr>
        <w:ind w:left="680"/>
      </w:pPr>
      <w:r>
        <w:t xml:space="preserve">As a </w:t>
      </w:r>
      <w:r w:rsidR="00A56782">
        <w:t>result,</w:t>
      </w:r>
      <w:r w:rsidR="008C47DC">
        <w:t xml:space="preserve"> Gas (Scope 1) and Electricity (Scope 2) usage </w:t>
      </w:r>
      <w:r w:rsidR="00D253EE">
        <w:t>have increased</w:t>
      </w:r>
      <w:r w:rsidR="00572A3C">
        <w:t xml:space="preserve"> although the green energy tariff reduces the impact of increased electricity </w:t>
      </w:r>
      <w:r w:rsidR="003227EE">
        <w:t>usage</w:t>
      </w:r>
      <w:r w:rsidR="004A15D2">
        <w:t xml:space="preserve">. </w:t>
      </w:r>
      <w:r w:rsidR="008C47DC">
        <w:t xml:space="preserve">Business and </w:t>
      </w:r>
      <w:r w:rsidR="004A15D2">
        <w:t>c</w:t>
      </w:r>
      <w:r w:rsidR="008C47DC">
        <w:t>ommuting travel (Scope 3)</w:t>
      </w:r>
      <w:r w:rsidR="003D3A33">
        <w:t xml:space="preserve"> have increased</w:t>
      </w:r>
      <w:r w:rsidR="008C47DC">
        <w:t xml:space="preserve"> but conversely emissions from working at home (Scope 3) </w:t>
      </w:r>
      <w:r w:rsidR="00C06D16">
        <w:t>have reduced</w:t>
      </w:r>
      <w:r w:rsidR="008C47DC">
        <w:t>.</w:t>
      </w:r>
    </w:p>
    <w:p w14:paraId="07B61888" w14:textId="77777777" w:rsidR="008C47DC" w:rsidRDefault="008C47DC" w:rsidP="0024251B">
      <w:pPr>
        <w:ind w:left="680"/>
      </w:pPr>
    </w:p>
    <w:p w14:paraId="6FD7C024" w14:textId="1F0674FF" w:rsidR="008C47DC" w:rsidRDefault="008C47DC" w:rsidP="008C47DC">
      <w:pPr>
        <w:ind w:left="680"/>
      </w:pPr>
      <w:r>
        <w:t xml:space="preserve">Procurement (Scope 3) has been estimated for the last </w:t>
      </w:r>
      <w:r w:rsidR="0024220E">
        <w:t>four</w:t>
      </w:r>
      <w:r>
        <w:t xml:space="preserve"> years using the same methodology. It is the largest single source of emission </w:t>
      </w:r>
      <w:r w:rsidR="001127E7">
        <w:t xml:space="preserve">for the Council </w:t>
      </w:r>
      <w:r>
        <w:t xml:space="preserve">and </w:t>
      </w:r>
      <w:r w:rsidR="001127E7">
        <w:t xml:space="preserve">is </w:t>
      </w:r>
      <w:r>
        <w:t>unstable with a</w:t>
      </w:r>
      <w:r w:rsidR="00CC0D49">
        <w:t xml:space="preserve"> </w:t>
      </w:r>
      <w:r w:rsidR="00041A57">
        <w:t xml:space="preserve">large </w:t>
      </w:r>
      <w:r w:rsidR="00CC0D49">
        <w:t xml:space="preserve">decrease </w:t>
      </w:r>
      <w:r>
        <w:t>in the last year.</w:t>
      </w:r>
    </w:p>
    <w:p w14:paraId="42F321C2" w14:textId="77777777" w:rsidR="008C47DC" w:rsidRDefault="008C47DC" w:rsidP="008C47DC">
      <w:pPr>
        <w:ind w:left="680"/>
      </w:pPr>
    </w:p>
    <w:p w14:paraId="0462F2E9" w14:textId="77777777" w:rsidR="008C47DC" w:rsidRDefault="008C47DC" w:rsidP="008C47DC">
      <w:pPr>
        <w:ind w:left="680"/>
      </w:pPr>
      <w:r>
        <w:t>E</w:t>
      </w:r>
      <w:r w:rsidR="005B3BCD">
        <w:t xml:space="preserve">lectricity </w:t>
      </w:r>
      <w:r>
        <w:t xml:space="preserve">has benefitted from a reduction in its </w:t>
      </w:r>
      <w:r w:rsidR="00C62121">
        <w:t xml:space="preserve">carbon intensity </w:t>
      </w:r>
      <w:r>
        <w:t>due to less power created from coal, oil and gas and more from renewable sources and nuclear.</w:t>
      </w:r>
    </w:p>
    <w:p w14:paraId="630D898B" w14:textId="77777777" w:rsidR="008C47DC" w:rsidRDefault="008C47DC" w:rsidP="008C47DC">
      <w:pPr>
        <w:ind w:left="680"/>
      </w:pPr>
    </w:p>
    <w:p w14:paraId="19627C7B" w14:textId="5B3EA517" w:rsidR="00C62121" w:rsidRDefault="007A268D" w:rsidP="008C47DC">
      <w:pPr>
        <w:ind w:left="680"/>
      </w:pPr>
      <w:r>
        <w:t xml:space="preserve">Bulk fuel </w:t>
      </w:r>
      <w:r w:rsidR="00345E9A">
        <w:t>emissions fell by</w:t>
      </w:r>
      <w:r w:rsidR="007A1106">
        <w:t xml:space="preserve"> a significant amount as hydrotreated vegetable oil </w:t>
      </w:r>
      <w:r w:rsidR="0008322E">
        <w:t>was introduced into the fleet.</w:t>
      </w:r>
    </w:p>
    <w:p w14:paraId="724E2C22" w14:textId="77777777" w:rsidR="00CA1FD8" w:rsidRDefault="00CA1FD8" w:rsidP="00CA1FD8"/>
    <w:p w14:paraId="3C00100F" w14:textId="77777777" w:rsidR="00CA1FD8" w:rsidRPr="00A749D8" w:rsidRDefault="008169A7" w:rsidP="00E24509">
      <w:pPr>
        <w:numPr>
          <w:ilvl w:val="0"/>
          <w:numId w:val="2"/>
        </w:numPr>
        <w:rPr>
          <w:b/>
        </w:rPr>
      </w:pPr>
      <w:r>
        <w:rPr>
          <w:b/>
        </w:rPr>
        <w:t>Measuring and Reporting approach</w:t>
      </w:r>
    </w:p>
    <w:p w14:paraId="6974E517" w14:textId="5BB4922C" w:rsidR="00D100FA" w:rsidRDefault="00D100FA" w:rsidP="00D100FA">
      <w:pPr>
        <w:ind w:left="680"/>
      </w:pPr>
      <w:r>
        <w:t xml:space="preserve">The majority </w:t>
      </w:r>
      <w:r w:rsidR="00876F93">
        <w:t>of</w:t>
      </w:r>
      <w:r>
        <w:t xml:space="preserve"> this report is based on the DEFRA “</w:t>
      </w:r>
      <w:r w:rsidRPr="008169A7">
        <w:t>Environmental reporting Guidelines</w:t>
      </w:r>
      <w:r>
        <w:t>”, which i</w:t>
      </w:r>
      <w:r w:rsidRPr="008169A7">
        <w:t>nclud</w:t>
      </w:r>
      <w:r>
        <w:t>es</w:t>
      </w:r>
      <w:r w:rsidRPr="008169A7">
        <w:t xml:space="preserve"> mandatory greenhouse gas emissions reporting</w:t>
      </w:r>
      <w:r>
        <w:t xml:space="preserve"> </w:t>
      </w:r>
      <w:r w:rsidRPr="008169A7">
        <w:t>guidance</w:t>
      </w:r>
      <w:r>
        <w:t xml:space="preserve">. </w:t>
      </w:r>
    </w:p>
    <w:p w14:paraId="448594CC" w14:textId="77777777" w:rsidR="00D100FA" w:rsidRDefault="00D100FA" w:rsidP="00D100FA">
      <w:pPr>
        <w:ind w:left="680"/>
      </w:pPr>
    </w:p>
    <w:p w14:paraId="53AA3019" w14:textId="6DB05FF4" w:rsidR="00D100FA" w:rsidRDefault="00D100FA" w:rsidP="00D100FA">
      <w:pPr>
        <w:ind w:left="680"/>
      </w:pPr>
      <w:r>
        <w:t xml:space="preserve">In response to the Climate and Environmental Emergency the Council </w:t>
      </w:r>
      <w:r w:rsidR="00876F93">
        <w:t xml:space="preserve">updated its reporting following the Greenhouse Gas Protocol and </w:t>
      </w:r>
      <w:r>
        <w:t>begun reporting all emissions related to the climate. In addition to the DEFRA reporting, Table 1 now factors in:</w:t>
      </w:r>
    </w:p>
    <w:p w14:paraId="43040EB1" w14:textId="77777777" w:rsidR="00D100FA" w:rsidRDefault="00D100FA" w:rsidP="00E24509">
      <w:pPr>
        <w:numPr>
          <w:ilvl w:val="0"/>
          <w:numId w:val="4"/>
        </w:numPr>
      </w:pPr>
      <w:r>
        <w:t>Staff Commute to work</w:t>
      </w:r>
    </w:p>
    <w:p w14:paraId="0DB46D74" w14:textId="77777777" w:rsidR="001127E7" w:rsidRDefault="001127E7" w:rsidP="00E24509">
      <w:pPr>
        <w:numPr>
          <w:ilvl w:val="0"/>
          <w:numId w:val="4"/>
        </w:numPr>
      </w:pPr>
      <w:r>
        <w:t>Working from home</w:t>
      </w:r>
    </w:p>
    <w:p w14:paraId="5DD7A3C0" w14:textId="77777777" w:rsidR="00D100FA" w:rsidRDefault="00D100FA" w:rsidP="00E24509">
      <w:pPr>
        <w:numPr>
          <w:ilvl w:val="0"/>
          <w:numId w:val="4"/>
        </w:numPr>
      </w:pPr>
      <w:r>
        <w:t>Procurement</w:t>
      </w:r>
    </w:p>
    <w:p w14:paraId="34B1E7D3" w14:textId="77777777" w:rsidR="00D100FA" w:rsidRDefault="00D100FA" w:rsidP="00E24509">
      <w:pPr>
        <w:numPr>
          <w:ilvl w:val="0"/>
          <w:numId w:val="4"/>
        </w:numPr>
      </w:pPr>
      <w:r>
        <w:t>Biomass</w:t>
      </w:r>
    </w:p>
    <w:p w14:paraId="6DBCBFD7" w14:textId="77777777" w:rsidR="00205401" w:rsidRDefault="00205401" w:rsidP="00205401">
      <w:pPr>
        <w:ind w:left="680"/>
        <w:rPr>
          <w:b/>
        </w:rPr>
      </w:pPr>
    </w:p>
    <w:p w14:paraId="7D189F47" w14:textId="77777777" w:rsidR="00CA1FD8" w:rsidRPr="00A749D8" w:rsidRDefault="00366353" w:rsidP="00E24509">
      <w:pPr>
        <w:numPr>
          <w:ilvl w:val="0"/>
          <w:numId w:val="2"/>
        </w:numPr>
        <w:rPr>
          <w:b/>
        </w:rPr>
      </w:pPr>
      <w:r>
        <w:rPr>
          <w:b/>
        </w:rPr>
        <w:t>Organisational Boundary</w:t>
      </w:r>
    </w:p>
    <w:p w14:paraId="34A35085" w14:textId="77777777" w:rsidR="00CA1FD8" w:rsidRDefault="00366353" w:rsidP="00CA1FD8">
      <w:pPr>
        <w:ind w:left="680"/>
      </w:pPr>
      <w:r w:rsidRPr="00366353">
        <w:t>We have used the financial control approach as recommended in the guidance to define our organisational boundary. Our scope includes emissions from buildings and transport used fo</w:t>
      </w:r>
      <w:r w:rsidR="00574152">
        <w:t>r the delivery of our services.</w:t>
      </w:r>
    </w:p>
    <w:p w14:paraId="7854BD2E" w14:textId="77777777" w:rsidR="00CA1FD8" w:rsidRDefault="00CA1FD8" w:rsidP="00CA1FD8"/>
    <w:p w14:paraId="65EA76C2" w14:textId="77777777" w:rsidR="002E7275" w:rsidRPr="00464669" w:rsidRDefault="00CB43C9" w:rsidP="00E24509">
      <w:pPr>
        <w:numPr>
          <w:ilvl w:val="0"/>
          <w:numId w:val="2"/>
        </w:numPr>
        <w:rPr>
          <w:b/>
        </w:rPr>
      </w:pPr>
      <w:r>
        <w:rPr>
          <w:b/>
        </w:rPr>
        <w:br w:type="page"/>
      </w:r>
      <w:r w:rsidR="00E44856" w:rsidRPr="00464669">
        <w:rPr>
          <w:b/>
        </w:rPr>
        <w:lastRenderedPageBreak/>
        <w:t>Operational Scope</w:t>
      </w:r>
    </w:p>
    <w:p w14:paraId="6EDAE3CA" w14:textId="77777777" w:rsidR="002E7275" w:rsidRDefault="00EC24EE" w:rsidP="002E7275">
      <w:pPr>
        <w:ind w:left="680"/>
      </w:pPr>
      <w:r>
        <w:t xml:space="preserve">Table </w:t>
      </w:r>
      <w:r w:rsidR="00D100FA">
        <w:t>3</w:t>
      </w:r>
      <w:r>
        <w:t xml:space="preserve"> shows wh</w:t>
      </w:r>
      <w:r w:rsidR="004621D0">
        <w:t>at is included in each scope measured in tCO2e.</w:t>
      </w:r>
    </w:p>
    <w:p w14:paraId="5E61AB20" w14:textId="77777777" w:rsidR="00EC24EE" w:rsidRDefault="00EC24EE" w:rsidP="002E7275">
      <w:pPr>
        <w:ind w:left="680"/>
      </w:pPr>
    </w:p>
    <w:tbl>
      <w:tblPr>
        <w:tblW w:w="792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1134"/>
        <w:gridCol w:w="1134"/>
        <w:gridCol w:w="1134"/>
        <w:gridCol w:w="1134"/>
      </w:tblGrid>
      <w:tr w:rsidR="00F041D3" w:rsidRPr="00BF5545" w14:paraId="70787D68" w14:textId="0D6F6D3D" w:rsidTr="00F041D3">
        <w:tc>
          <w:tcPr>
            <w:tcW w:w="3386" w:type="dxa"/>
            <w:shd w:val="clear" w:color="auto" w:fill="auto"/>
          </w:tcPr>
          <w:p w14:paraId="63EED672" w14:textId="77777777" w:rsidR="00F041D3" w:rsidRPr="00BF5545" w:rsidRDefault="00F041D3" w:rsidP="00CB43C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5CA5BBDD" w14:textId="77777777" w:rsidR="00F041D3" w:rsidRPr="00BF5545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2018/19</w:t>
            </w:r>
          </w:p>
        </w:tc>
        <w:tc>
          <w:tcPr>
            <w:tcW w:w="1134" w:type="dxa"/>
          </w:tcPr>
          <w:p w14:paraId="5D24EF11" w14:textId="77777777" w:rsidR="00F041D3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134" w:type="dxa"/>
          </w:tcPr>
          <w:p w14:paraId="6CF43A96" w14:textId="77777777" w:rsidR="00F041D3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134" w:type="dxa"/>
          </w:tcPr>
          <w:p w14:paraId="4C4DD42E" w14:textId="2DEFBF2D" w:rsidR="00F041D3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2021/22</w:t>
            </w:r>
          </w:p>
        </w:tc>
      </w:tr>
      <w:tr w:rsidR="00F041D3" w:rsidRPr="001D3EA3" w14:paraId="2FB4C474" w14:textId="4DDC6F56" w:rsidTr="00F041D3">
        <w:tc>
          <w:tcPr>
            <w:tcW w:w="3386" w:type="dxa"/>
            <w:shd w:val="clear" w:color="auto" w:fill="auto"/>
          </w:tcPr>
          <w:p w14:paraId="596FF4CB" w14:textId="77777777" w:rsidR="00F041D3" w:rsidRPr="001D3EA3" w:rsidRDefault="00F041D3" w:rsidP="00CB43C9">
            <w:pPr>
              <w:pStyle w:val="ListParagraph"/>
              <w:ind w:left="0"/>
            </w:pPr>
            <w:r w:rsidRPr="0054315F">
              <w:rPr>
                <w:b/>
              </w:rPr>
              <w:t>Scope 1</w:t>
            </w:r>
            <w:r>
              <w:rPr>
                <w:b/>
              </w:rPr>
              <w:t xml:space="preserve"> (Fuel Combustion)</w:t>
            </w:r>
          </w:p>
        </w:tc>
        <w:tc>
          <w:tcPr>
            <w:tcW w:w="1134" w:type="dxa"/>
          </w:tcPr>
          <w:p w14:paraId="370EECE2" w14:textId="77777777" w:rsidR="00F041D3" w:rsidRDefault="00F041D3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52A26B79" w14:textId="77777777" w:rsidR="00F041D3" w:rsidRDefault="00F041D3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3C01E4D6" w14:textId="77777777" w:rsidR="00F041D3" w:rsidRDefault="00F041D3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0AAE0086" w14:textId="77777777" w:rsidR="00F041D3" w:rsidRDefault="00F041D3" w:rsidP="00CB43C9">
            <w:pPr>
              <w:pStyle w:val="ListParagraph"/>
              <w:ind w:left="0"/>
              <w:jc w:val="right"/>
            </w:pPr>
          </w:p>
        </w:tc>
      </w:tr>
      <w:tr w:rsidR="00F041D3" w:rsidRPr="001D3EA3" w14:paraId="329FBADE" w14:textId="3D10D079" w:rsidTr="00F041D3">
        <w:tc>
          <w:tcPr>
            <w:tcW w:w="3386" w:type="dxa"/>
            <w:shd w:val="clear" w:color="auto" w:fill="auto"/>
          </w:tcPr>
          <w:p w14:paraId="44E16065" w14:textId="77777777" w:rsidR="00F041D3" w:rsidRPr="001D3EA3" w:rsidRDefault="00F041D3" w:rsidP="00CB43C9">
            <w:pPr>
              <w:pStyle w:val="ListParagraph"/>
              <w:ind w:left="0"/>
            </w:pPr>
            <w:r>
              <w:t>Gas</w:t>
            </w:r>
          </w:p>
        </w:tc>
        <w:tc>
          <w:tcPr>
            <w:tcW w:w="1134" w:type="dxa"/>
          </w:tcPr>
          <w:p w14:paraId="153BDCC2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672</w:t>
            </w:r>
          </w:p>
        </w:tc>
        <w:tc>
          <w:tcPr>
            <w:tcW w:w="1134" w:type="dxa"/>
          </w:tcPr>
          <w:p w14:paraId="3490BEB1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772</w:t>
            </w:r>
          </w:p>
        </w:tc>
        <w:tc>
          <w:tcPr>
            <w:tcW w:w="1134" w:type="dxa"/>
          </w:tcPr>
          <w:p w14:paraId="2FF05954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538</w:t>
            </w:r>
          </w:p>
        </w:tc>
        <w:tc>
          <w:tcPr>
            <w:tcW w:w="1134" w:type="dxa"/>
          </w:tcPr>
          <w:p w14:paraId="5C5DE93F" w14:textId="62FCE57B" w:rsidR="00F041D3" w:rsidRDefault="00F041D3" w:rsidP="00CB43C9">
            <w:pPr>
              <w:pStyle w:val="ListParagraph"/>
              <w:ind w:left="0"/>
              <w:jc w:val="right"/>
            </w:pPr>
            <w:r>
              <w:t>714</w:t>
            </w:r>
          </w:p>
        </w:tc>
      </w:tr>
      <w:tr w:rsidR="00F041D3" w:rsidRPr="001D3EA3" w14:paraId="3721E75A" w14:textId="0B6362BC" w:rsidTr="00F041D3">
        <w:tc>
          <w:tcPr>
            <w:tcW w:w="3386" w:type="dxa"/>
            <w:shd w:val="clear" w:color="auto" w:fill="auto"/>
          </w:tcPr>
          <w:p w14:paraId="34D097D6" w14:textId="77777777" w:rsidR="00F041D3" w:rsidRPr="001D3EA3" w:rsidRDefault="00F041D3" w:rsidP="00CB43C9">
            <w:pPr>
              <w:pStyle w:val="ListParagraph"/>
              <w:ind w:left="0"/>
            </w:pPr>
            <w:r>
              <w:t>Fuel</w:t>
            </w:r>
          </w:p>
        </w:tc>
        <w:tc>
          <w:tcPr>
            <w:tcW w:w="1134" w:type="dxa"/>
          </w:tcPr>
          <w:p w14:paraId="415DC7A1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1098</w:t>
            </w:r>
          </w:p>
        </w:tc>
        <w:tc>
          <w:tcPr>
            <w:tcW w:w="1134" w:type="dxa"/>
          </w:tcPr>
          <w:p w14:paraId="45C051FD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1141</w:t>
            </w:r>
          </w:p>
        </w:tc>
        <w:tc>
          <w:tcPr>
            <w:tcW w:w="1134" w:type="dxa"/>
          </w:tcPr>
          <w:p w14:paraId="7E164354" w14:textId="09E79960" w:rsidR="00F041D3" w:rsidRDefault="00F041D3" w:rsidP="00CB43C9">
            <w:pPr>
              <w:pStyle w:val="ListParagraph"/>
              <w:ind w:left="0"/>
              <w:jc w:val="right"/>
            </w:pPr>
            <w:r>
              <w:t>1028</w:t>
            </w:r>
          </w:p>
        </w:tc>
        <w:tc>
          <w:tcPr>
            <w:tcW w:w="1134" w:type="dxa"/>
          </w:tcPr>
          <w:p w14:paraId="3E4B26EB" w14:textId="759B0E7A" w:rsidR="00F041D3" w:rsidRDefault="00F041D3" w:rsidP="00CB43C9">
            <w:pPr>
              <w:pStyle w:val="ListParagraph"/>
              <w:ind w:left="0"/>
              <w:jc w:val="right"/>
            </w:pPr>
            <w:r>
              <w:t>692</w:t>
            </w:r>
          </w:p>
        </w:tc>
      </w:tr>
      <w:tr w:rsidR="00F041D3" w:rsidRPr="0054315F" w14:paraId="20B5B70B" w14:textId="0D6413E2" w:rsidTr="00F041D3">
        <w:tc>
          <w:tcPr>
            <w:tcW w:w="3386" w:type="dxa"/>
            <w:shd w:val="clear" w:color="auto" w:fill="auto"/>
          </w:tcPr>
          <w:p w14:paraId="2AB528A9" w14:textId="273E0847" w:rsidR="00F041D3" w:rsidRPr="00CE55C5" w:rsidRDefault="00F041D3" w:rsidP="00CB43C9">
            <w:pPr>
              <w:pStyle w:val="ListParagraph"/>
              <w:ind w:left="0"/>
              <w:rPr>
                <w:b/>
              </w:rPr>
            </w:pPr>
            <w:r w:rsidRPr="00CE55C5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02E5A162" w14:textId="77777777" w:rsidR="00F041D3" w:rsidRPr="00CE55C5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  <w:r w:rsidRPr="00CE55C5">
              <w:rPr>
                <w:b/>
              </w:rPr>
              <w:t>1771</w:t>
            </w:r>
          </w:p>
        </w:tc>
        <w:tc>
          <w:tcPr>
            <w:tcW w:w="1134" w:type="dxa"/>
          </w:tcPr>
          <w:p w14:paraId="3E6CD2BE" w14:textId="77777777" w:rsidR="00F041D3" w:rsidRPr="00CE55C5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  <w:r w:rsidRPr="00CE55C5">
              <w:rPr>
                <w:b/>
              </w:rPr>
              <w:t>1913</w:t>
            </w:r>
          </w:p>
        </w:tc>
        <w:tc>
          <w:tcPr>
            <w:tcW w:w="1134" w:type="dxa"/>
          </w:tcPr>
          <w:p w14:paraId="6FDD87F5" w14:textId="588AC8D1" w:rsidR="00F041D3" w:rsidRPr="00CE55C5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  <w:r w:rsidRPr="00CE55C5">
              <w:rPr>
                <w:b/>
              </w:rPr>
              <w:t>15</w:t>
            </w:r>
            <w:r>
              <w:rPr>
                <w:b/>
              </w:rPr>
              <w:t>66</w:t>
            </w:r>
          </w:p>
        </w:tc>
        <w:tc>
          <w:tcPr>
            <w:tcW w:w="1134" w:type="dxa"/>
          </w:tcPr>
          <w:p w14:paraId="7AE10051" w14:textId="6DA7201C" w:rsidR="00F041D3" w:rsidRPr="00CE55C5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  <w:r w:rsidRPr="00CE55C5">
              <w:rPr>
                <w:b/>
              </w:rPr>
              <w:t>1406</w:t>
            </w:r>
          </w:p>
        </w:tc>
      </w:tr>
      <w:tr w:rsidR="00F041D3" w:rsidRPr="001D3EA3" w14:paraId="5B921D7A" w14:textId="490B2719" w:rsidTr="00F041D3">
        <w:tc>
          <w:tcPr>
            <w:tcW w:w="3386" w:type="dxa"/>
            <w:shd w:val="clear" w:color="auto" w:fill="auto"/>
          </w:tcPr>
          <w:p w14:paraId="763BF058" w14:textId="77777777" w:rsidR="00F041D3" w:rsidRPr="00D120F3" w:rsidRDefault="00F041D3" w:rsidP="00CB43C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74804784" w14:textId="77777777" w:rsidR="00F041D3" w:rsidRDefault="00F041D3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7844945A" w14:textId="77777777" w:rsidR="00F041D3" w:rsidRDefault="00F041D3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79FC3535" w14:textId="77777777" w:rsidR="00F041D3" w:rsidRDefault="00F041D3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02E985A6" w14:textId="77777777" w:rsidR="00F041D3" w:rsidRDefault="00F041D3" w:rsidP="00CB43C9">
            <w:pPr>
              <w:pStyle w:val="ListParagraph"/>
              <w:ind w:left="0"/>
              <w:jc w:val="right"/>
            </w:pPr>
          </w:p>
        </w:tc>
      </w:tr>
      <w:tr w:rsidR="00F041D3" w:rsidRPr="001D3EA3" w14:paraId="581320C2" w14:textId="4D221485" w:rsidTr="00F041D3">
        <w:tc>
          <w:tcPr>
            <w:tcW w:w="3386" w:type="dxa"/>
            <w:shd w:val="clear" w:color="auto" w:fill="auto"/>
          </w:tcPr>
          <w:p w14:paraId="0F81A877" w14:textId="77777777" w:rsidR="00F041D3" w:rsidRPr="001D3EA3" w:rsidRDefault="00F041D3" w:rsidP="00CB43C9">
            <w:pPr>
              <w:pStyle w:val="ListParagraph"/>
              <w:ind w:left="0"/>
            </w:pPr>
            <w:r w:rsidRPr="00D120F3">
              <w:rPr>
                <w:b/>
              </w:rPr>
              <w:t>Scope 2</w:t>
            </w:r>
            <w:r>
              <w:rPr>
                <w:b/>
              </w:rPr>
              <w:t xml:space="preserve"> (Indirect emissions)</w:t>
            </w:r>
          </w:p>
        </w:tc>
        <w:tc>
          <w:tcPr>
            <w:tcW w:w="1134" w:type="dxa"/>
          </w:tcPr>
          <w:p w14:paraId="7C289A38" w14:textId="77777777" w:rsidR="00F041D3" w:rsidRDefault="00F041D3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3CB15100" w14:textId="77777777" w:rsidR="00F041D3" w:rsidRDefault="00F041D3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797D542C" w14:textId="77777777" w:rsidR="00F041D3" w:rsidRDefault="00F041D3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3103D122" w14:textId="77777777" w:rsidR="00F041D3" w:rsidRDefault="00F041D3" w:rsidP="00CB43C9">
            <w:pPr>
              <w:pStyle w:val="ListParagraph"/>
              <w:ind w:left="0"/>
              <w:jc w:val="right"/>
            </w:pPr>
          </w:p>
        </w:tc>
      </w:tr>
      <w:tr w:rsidR="00F041D3" w:rsidRPr="001D3EA3" w14:paraId="654B1284" w14:textId="4EAD5DB1" w:rsidTr="00F041D3">
        <w:tc>
          <w:tcPr>
            <w:tcW w:w="3386" w:type="dxa"/>
            <w:shd w:val="clear" w:color="auto" w:fill="F2F2F2" w:themeFill="background1" w:themeFillShade="F2"/>
          </w:tcPr>
          <w:p w14:paraId="70DC8738" w14:textId="2E0C4643" w:rsidR="00F041D3" w:rsidRPr="001D3EA3" w:rsidRDefault="00F041D3" w:rsidP="00906AE2">
            <w:pPr>
              <w:pStyle w:val="ListParagraph"/>
              <w:tabs>
                <w:tab w:val="center" w:pos="1694"/>
              </w:tabs>
              <w:ind w:left="0"/>
            </w:pPr>
            <w:r>
              <w:t>Electricity – location based (not included in calculation)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73C59E4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454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151650E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390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A9EB322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274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1BBD069" w14:textId="285510EF" w:rsidR="00F041D3" w:rsidRDefault="00F041D3" w:rsidP="00CB43C9">
            <w:pPr>
              <w:pStyle w:val="ListParagraph"/>
              <w:ind w:left="0"/>
              <w:jc w:val="right"/>
            </w:pPr>
            <w:r>
              <w:t>507</w:t>
            </w:r>
          </w:p>
        </w:tc>
      </w:tr>
      <w:tr w:rsidR="00F041D3" w:rsidRPr="001D3EA3" w14:paraId="74147A04" w14:textId="77777777" w:rsidTr="00F041D3">
        <w:tc>
          <w:tcPr>
            <w:tcW w:w="3386" w:type="dxa"/>
            <w:shd w:val="clear" w:color="auto" w:fill="auto"/>
          </w:tcPr>
          <w:p w14:paraId="5374FA76" w14:textId="446AE0CB" w:rsidR="00F041D3" w:rsidRDefault="00F041D3" w:rsidP="00906AE2">
            <w:pPr>
              <w:pStyle w:val="ListParagraph"/>
              <w:tabs>
                <w:tab w:val="center" w:pos="1694"/>
              </w:tabs>
              <w:ind w:left="0"/>
            </w:pPr>
            <w:r>
              <w:t>Electricity - market based</w:t>
            </w:r>
          </w:p>
        </w:tc>
        <w:tc>
          <w:tcPr>
            <w:tcW w:w="1134" w:type="dxa"/>
          </w:tcPr>
          <w:p w14:paraId="49B96A5E" w14:textId="2B15A877" w:rsidR="00F041D3" w:rsidRDefault="00F041D3" w:rsidP="00CB43C9">
            <w:pPr>
              <w:pStyle w:val="ListParagraph"/>
              <w:ind w:left="0"/>
              <w:jc w:val="right"/>
            </w:pPr>
            <w:r>
              <w:t>182</w:t>
            </w:r>
          </w:p>
        </w:tc>
        <w:tc>
          <w:tcPr>
            <w:tcW w:w="1134" w:type="dxa"/>
          </w:tcPr>
          <w:p w14:paraId="69326865" w14:textId="7EDAD0FC" w:rsidR="00F041D3" w:rsidRDefault="00F041D3" w:rsidP="00CB43C9">
            <w:pPr>
              <w:pStyle w:val="ListParagraph"/>
              <w:ind w:left="0"/>
              <w:jc w:val="right"/>
            </w:pPr>
            <w:r>
              <w:t>125</w:t>
            </w:r>
          </w:p>
        </w:tc>
        <w:tc>
          <w:tcPr>
            <w:tcW w:w="1134" w:type="dxa"/>
          </w:tcPr>
          <w:p w14:paraId="4DDBD923" w14:textId="3FC60003" w:rsidR="00F041D3" w:rsidRDefault="00F041D3" w:rsidP="00CB43C9">
            <w:pPr>
              <w:pStyle w:val="ListParagraph"/>
              <w:ind w:left="0"/>
              <w:jc w:val="right"/>
            </w:pPr>
            <w:r>
              <w:t>17</w:t>
            </w:r>
          </w:p>
        </w:tc>
        <w:tc>
          <w:tcPr>
            <w:tcW w:w="1134" w:type="dxa"/>
          </w:tcPr>
          <w:p w14:paraId="0625E384" w14:textId="175EE297" w:rsidR="00F041D3" w:rsidRDefault="00F041D3" w:rsidP="00CB43C9">
            <w:pPr>
              <w:pStyle w:val="ListParagraph"/>
              <w:ind w:left="0"/>
              <w:jc w:val="right"/>
            </w:pPr>
            <w:r>
              <w:t>15</w:t>
            </w:r>
          </w:p>
        </w:tc>
      </w:tr>
      <w:tr w:rsidR="00F041D3" w:rsidRPr="001D3EA3" w14:paraId="1A16F9D3" w14:textId="37421227" w:rsidTr="00F041D3">
        <w:tc>
          <w:tcPr>
            <w:tcW w:w="3386" w:type="dxa"/>
            <w:shd w:val="clear" w:color="auto" w:fill="auto"/>
          </w:tcPr>
          <w:p w14:paraId="0C1232C4" w14:textId="77777777" w:rsidR="00F041D3" w:rsidRDefault="00F041D3" w:rsidP="00CB43C9">
            <w:pPr>
              <w:pStyle w:val="ListParagraph"/>
              <w:ind w:left="0"/>
            </w:pPr>
            <w:r>
              <w:t>Street Lighting</w:t>
            </w:r>
          </w:p>
        </w:tc>
        <w:tc>
          <w:tcPr>
            <w:tcW w:w="1134" w:type="dxa"/>
          </w:tcPr>
          <w:p w14:paraId="31323064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15</w:t>
            </w:r>
          </w:p>
        </w:tc>
        <w:tc>
          <w:tcPr>
            <w:tcW w:w="1134" w:type="dxa"/>
          </w:tcPr>
          <w:p w14:paraId="6D774617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14</w:t>
            </w:r>
          </w:p>
        </w:tc>
        <w:tc>
          <w:tcPr>
            <w:tcW w:w="1134" w:type="dxa"/>
          </w:tcPr>
          <w:p w14:paraId="13C8D16D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13</w:t>
            </w:r>
          </w:p>
        </w:tc>
        <w:tc>
          <w:tcPr>
            <w:tcW w:w="1134" w:type="dxa"/>
          </w:tcPr>
          <w:p w14:paraId="31DEFD65" w14:textId="2ACEB91C" w:rsidR="00F041D3" w:rsidRDefault="00F041D3" w:rsidP="00CB43C9">
            <w:pPr>
              <w:pStyle w:val="ListParagraph"/>
              <w:ind w:left="0"/>
              <w:jc w:val="right"/>
            </w:pPr>
            <w:r>
              <w:t>10</w:t>
            </w:r>
          </w:p>
        </w:tc>
      </w:tr>
      <w:tr w:rsidR="00F041D3" w:rsidRPr="001D3EA3" w14:paraId="077D33D0" w14:textId="333AFF33" w:rsidTr="00F041D3">
        <w:tc>
          <w:tcPr>
            <w:tcW w:w="3386" w:type="dxa"/>
            <w:shd w:val="clear" w:color="auto" w:fill="auto"/>
          </w:tcPr>
          <w:p w14:paraId="7E7AC21B" w14:textId="77777777" w:rsidR="00F041D3" w:rsidRPr="001D3EA3" w:rsidRDefault="00F041D3" w:rsidP="00CB43C9">
            <w:pPr>
              <w:pStyle w:val="ListParagraph"/>
              <w:ind w:left="0"/>
            </w:pPr>
            <w:r>
              <w:t>Water</w:t>
            </w:r>
          </w:p>
        </w:tc>
        <w:tc>
          <w:tcPr>
            <w:tcW w:w="1134" w:type="dxa"/>
          </w:tcPr>
          <w:p w14:paraId="46757753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16</w:t>
            </w:r>
          </w:p>
        </w:tc>
        <w:tc>
          <w:tcPr>
            <w:tcW w:w="1134" w:type="dxa"/>
          </w:tcPr>
          <w:p w14:paraId="236F8C30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16</w:t>
            </w:r>
          </w:p>
        </w:tc>
        <w:tc>
          <w:tcPr>
            <w:tcW w:w="1134" w:type="dxa"/>
          </w:tcPr>
          <w:p w14:paraId="0961C989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17</w:t>
            </w:r>
          </w:p>
        </w:tc>
        <w:tc>
          <w:tcPr>
            <w:tcW w:w="1134" w:type="dxa"/>
          </w:tcPr>
          <w:p w14:paraId="534B27D8" w14:textId="396F4753" w:rsidR="00F041D3" w:rsidRDefault="00F041D3" w:rsidP="00CB43C9">
            <w:pPr>
              <w:pStyle w:val="ListParagraph"/>
              <w:ind w:left="0"/>
              <w:jc w:val="right"/>
            </w:pPr>
            <w:r>
              <w:t>6</w:t>
            </w:r>
          </w:p>
        </w:tc>
      </w:tr>
      <w:tr w:rsidR="00F041D3" w:rsidRPr="00D120F3" w14:paraId="7F0150DB" w14:textId="2F0E085F" w:rsidTr="00F041D3">
        <w:tc>
          <w:tcPr>
            <w:tcW w:w="3386" w:type="dxa"/>
            <w:shd w:val="clear" w:color="auto" w:fill="auto"/>
          </w:tcPr>
          <w:p w14:paraId="69395806" w14:textId="77777777" w:rsidR="00F041D3" w:rsidRPr="00D120F3" w:rsidRDefault="00F041D3" w:rsidP="00CB43C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34" w:type="dxa"/>
          </w:tcPr>
          <w:p w14:paraId="57F2D77D" w14:textId="1DC3872F" w:rsidR="00F041D3" w:rsidRPr="00D120F3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1134" w:type="dxa"/>
          </w:tcPr>
          <w:p w14:paraId="1A41B32D" w14:textId="25609BC8" w:rsidR="00F041D3" w:rsidRDefault="00F041D3" w:rsidP="00E9747D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134" w:type="dxa"/>
          </w:tcPr>
          <w:p w14:paraId="658373E0" w14:textId="3EBD6F44" w:rsidR="00F041D3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134" w:type="dxa"/>
          </w:tcPr>
          <w:p w14:paraId="7137A367" w14:textId="2EA58A76" w:rsidR="00F041D3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F041D3" w:rsidRPr="00D120F3" w14:paraId="07AD74E7" w14:textId="17FE80F2" w:rsidTr="00F041D3">
        <w:tc>
          <w:tcPr>
            <w:tcW w:w="3386" w:type="dxa"/>
            <w:shd w:val="clear" w:color="auto" w:fill="auto"/>
          </w:tcPr>
          <w:p w14:paraId="7087E4C1" w14:textId="77777777" w:rsidR="00F041D3" w:rsidRPr="00D120F3" w:rsidRDefault="00F041D3" w:rsidP="00CB43C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285FC26A" w14:textId="77777777" w:rsidR="00F041D3" w:rsidRPr="001D3EA3" w:rsidRDefault="00F041D3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7CB2318C" w14:textId="77777777" w:rsidR="00F041D3" w:rsidRPr="001D3EA3" w:rsidRDefault="00F041D3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5B23CE48" w14:textId="77777777" w:rsidR="00F041D3" w:rsidRPr="001D3EA3" w:rsidRDefault="00F041D3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1B15BDA9" w14:textId="77777777" w:rsidR="00F041D3" w:rsidRPr="001D3EA3" w:rsidRDefault="00F041D3" w:rsidP="00CB43C9">
            <w:pPr>
              <w:pStyle w:val="ListParagraph"/>
              <w:ind w:left="0"/>
              <w:jc w:val="right"/>
            </w:pPr>
          </w:p>
        </w:tc>
      </w:tr>
      <w:tr w:rsidR="00F041D3" w:rsidRPr="00D120F3" w14:paraId="4DB56471" w14:textId="61BC12A3" w:rsidTr="00F041D3">
        <w:tc>
          <w:tcPr>
            <w:tcW w:w="3386" w:type="dxa"/>
            <w:shd w:val="clear" w:color="auto" w:fill="auto"/>
          </w:tcPr>
          <w:p w14:paraId="246A861B" w14:textId="77777777" w:rsidR="00F041D3" w:rsidRPr="00D120F3" w:rsidRDefault="00F041D3" w:rsidP="00CB43C9">
            <w:pPr>
              <w:pStyle w:val="ListParagraph"/>
              <w:ind w:left="0"/>
            </w:pPr>
            <w:r w:rsidRPr="00D120F3">
              <w:rPr>
                <w:b/>
              </w:rPr>
              <w:t>Scope 3</w:t>
            </w:r>
            <w:r>
              <w:rPr>
                <w:b/>
              </w:rPr>
              <w:t xml:space="preserve"> (Indirect other)</w:t>
            </w:r>
          </w:p>
        </w:tc>
        <w:tc>
          <w:tcPr>
            <w:tcW w:w="1134" w:type="dxa"/>
          </w:tcPr>
          <w:p w14:paraId="25A77887" w14:textId="77777777" w:rsidR="00F041D3" w:rsidRPr="001D3EA3" w:rsidRDefault="00F041D3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24C787CB" w14:textId="77777777" w:rsidR="00F041D3" w:rsidRPr="001D3EA3" w:rsidRDefault="00F041D3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15B14BCB" w14:textId="77777777" w:rsidR="00F041D3" w:rsidRPr="001D3EA3" w:rsidRDefault="00F041D3" w:rsidP="00CB43C9">
            <w:pPr>
              <w:pStyle w:val="ListParagraph"/>
              <w:ind w:left="0"/>
              <w:jc w:val="right"/>
            </w:pPr>
          </w:p>
        </w:tc>
        <w:tc>
          <w:tcPr>
            <w:tcW w:w="1134" w:type="dxa"/>
          </w:tcPr>
          <w:p w14:paraId="07F938E5" w14:textId="77777777" w:rsidR="00F041D3" w:rsidRPr="001D3EA3" w:rsidRDefault="00F041D3" w:rsidP="00CB43C9">
            <w:pPr>
              <w:pStyle w:val="ListParagraph"/>
              <w:ind w:left="0"/>
              <w:jc w:val="right"/>
            </w:pPr>
          </w:p>
        </w:tc>
      </w:tr>
      <w:tr w:rsidR="00F041D3" w:rsidRPr="00D120F3" w14:paraId="7C5BBD28" w14:textId="267AAC9E" w:rsidTr="00F041D3">
        <w:tc>
          <w:tcPr>
            <w:tcW w:w="3386" w:type="dxa"/>
            <w:shd w:val="clear" w:color="auto" w:fill="auto"/>
          </w:tcPr>
          <w:p w14:paraId="42DB17A5" w14:textId="77777777" w:rsidR="00F041D3" w:rsidRPr="00D120F3" w:rsidRDefault="00F041D3" w:rsidP="00CB43C9">
            <w:pPr>
              <w:pStyle w:val="ListParagraph"/>
              <w:ind w:left="0"/>
            </w:pPr>
            <w:r>
              <w:t xml:space="preserve">Business </w:t>
            </w:r>
            <w:r w:rsidRPr="00D120F3">
              <w:t>Travel</w:t>
            </w:r>
          </w:p>
        </w:tc>
        <w:tc>
          <w:tcPr>
            <w:tcW w:w="1134" w:type="dxa"/>
          </w:tcPr>
          <w:p w14:paraId="6A26F18D" w14:textId="77777777" w:rsidR="00F041D3" w:rsidRPr="001D3EA3" w:rsidRDefault="00F041D3" w:rsidP="00CB43C9">
            <w:pPr>
              <w:pStyle w:val="ListParagraph"/>
              <w:ind w:left="0"/>
              <w:jc w:val="right"/>
            </w:pPr>
            <w:r>
              <w:t>31</w:t>
            </w:r>
          </w:p>
        </w:tc>
        <w:tc>
          <w:tcPr>
            <w:tcW w:w="1134" w:type="dxa"/>
          </w:tcPr>
          <w:p w14:paraId="730D9B8A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32</w:t>
            </w:r>
          </w:p>
        </w:tc>
        <w:tc>
          <w:tcPr>
            <w:tcW w:w="1134" w:type="dxa"/>
          </w:tcPr>
          <w:p w14:paraId="6C14FDDB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16</w:t>
            </w:r>
          </w:p>
        </w:tc>
        <w:tc>
          <w:tcPr>
            <w:tcW w:w="1134" w:type="dxa"/>
          </w:tcPr>
          <w:p w14:paraId="6CB48CDB" w14:textId="150A2E02" w:rsidR="00F041D3" w:rsidRDefault="00F041D3" w:rsidP="00CB43C9">
            <w:pPr>
              <w:pStyle w:val="ListParagraph"/>
              <w:ind w:left="0"/>
              <w:jc w:val="right"/>
            </w:pPr>
            <w:r>
              <w:t>20</w:t>
            </w:r>
          </w:p>
        </w:tc>
      </w:tr>
      <w:tr w:rsidR="00F041D3" w:rsidRPr="00D120F3" w14:paraId="65AE941C" w14:textId="1A1A762C" w:rsidTr="00F041D3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9872" w14:textId="77777777" w:rsidR="00F041D3" w:rsidRPr="0016592E" w:rsidRDefault="00F041D3" w:rsidP="00CB43C9">
            <w:pPr>
              <w:pStyle w:val="ListParagraph"/>
              <w:ind w:left="0"/>
              <w:rPr>
                <w:vertAlign w:val="superscript"/>
              </w:rPr>
            </w:pPr>
            <w:r>
              <w:t>Staff Commuting Travel</w:t>
            </w:r>
            <w:r>
              <w:rPr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436E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9A8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2CC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550E" w14:textId="27E59DFF" w:rsidR="00F041D3" w:rsidRDefault="00F041D3" w:rsidP="00CB43C9">
            <w:pPr>
              <w:pStyle w:val="ListParagraph"/>
              <w:ind w:left="0"/>
              <w:jc w:val="right"/>
            </w:pPr>
            <w:r>
              <w:t>118</w:t>
            </w:r>
          </w:p>
        </w:tc>
      </w:tr>
      <w:tr w:rsidR="00F041D3" w:rsidRPr="00D120F3" w14:paraId="3882A412" w14:textId="44AA48B6" w:rsidTr="00F041D3">
        <w:tc>
          <w:tcPr>
            <w:tcW w:w="3386" w:type="dxa"/>
            <w:shd w:val="clear" w:color="auto" w:fill="auto"/>
          </w:tcPr>
          <w:p w14:paraId="7574D481" w14:textId="77777777" w:rsidR="00F041D3" w:rsidRPr="0016592E" w:rsidRDefault="00F041D3" w:rsidP="00CB43C9">
            <w:pPr>
              <w:pStyle w:val="ListParagraph"/>
              <w:ind w:left="0"/>
              <w:rPr>
                <w:vertAlign w:val="superscript"/>
              </w:rPr>
            </w:pPr>
            <w:r>
              <w:t>Procurement</w:t>
            </w:r>
            <w:r>
              <w:rPr>
                <w:vertAlign w:val="superscript"/>
              </w:rPr>
              <w:t>1</w:t>
            </w:r>
          </w:p>
        </w:tc>
        <w:tc>
          <w:tcPr>
            <w:tcW w:w="1134" w:type="dxa"/>
          </w:tcPr>
          <w:p w14:paraId="1E094D01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6979</w:t>
            </w:r>
          </w:p>
        </w:tc>
        <w:tc>
          <w:tcPr>
            <w:tcW w:w="1134" w:type="dxa"/>
          </w:tcPr>
          <w:p w14:paraId="65DBE7D1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5156</w:t>
            </w:r>
          </w:p>
        </w:tc>
        <w:tc>
          <w:tcPr>
            <w:tcW w:w="1134" w:type="dxa"/>
          </w:tcPr>
          <w:p w14:paraId="40592F91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6941</w:t>
            </w:r>
          </w:p>
        </w:tc>
        <w:tc>
          <w:tcPr>
            <w:tcW w:w="1134" w:type="dxa"/>
          </w:tcPr>
          <w:p w14:paraId="13F1BD8E" w14:textId="4B48105B" w:rsidR="00F041D3" w:rsidRDefault="00F041D3" w:rsidP="00CB43C9">
            <w:pPr>
              <w:pStyle w:val="ListParagraph"/>
              <w:ind w:left="0"/>
              <w:jc w:val="right"/>
            </w:pPr>
            <w:r>
              <w:t>5719</w:t>
            </w:r>
          </w:p>
        </w:tc>
      </w:tr>
      <w:tr w:rsidR="00F041D3" w:rsidRPr="00D120F3" w14:paraId="7EADF482" w14:textId="060349C9" w:rsidTr="00F041D3">
        <w:tc>
          <w:tcPr>
            <w:tcW w:w="3386" w:type="dxa"/>
            <w:shd w:val="clear" w:color="auto" w:fill="auto"/>
          </w:tcPr>
          <w:p w14:paraId="06DD0A94" w14:textId="77777777" w:rsidR="00F041D3" w:rsidRDefault="00F041D3" w:rsidP="00CB43C9">
            <w:pPr>
              <w:pStyle w:val="ListParagraph"/>
              <w:ind w:left="0"/>
            </w:pPr>
            <w:r>
              <w:t>Working from Home</w:t>
            </w:r>
          </w:p>
        </w:tc>
        <w:tc>
          <w:tcPr>
            <w:tcW w:w="1134" w:type="dxa"/>
          </w:tcPr>
          <w:p w14:paraId="68EB808B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23</w:t>
            </w:r>
          </w:p>
        </w:tc>
        <w:tc>
          <w:tcPr>
            <w:tcW w:w="1134" w:type="dxa"/>
          </w:tcPr>
          <w:p w14:paraId="2DAF37DA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22</w:t>
            </w:r>
          </w:p>
        </w:tc>
        <w:tc>
          <w:tcPr>
            <w:tcW w:w="1134" w:type="dxa"/>
          </w:tcPr>
          <w:p w14:paraId="35FE7A7E" w14:textId="77777777" w:rsidR="00F041D3" w:rsidRDefault="00F041D3" w:rsidP="00CB43C9">
            <w:pPr>
              <w:pStyle w:val="ListParagraph"/>
              <w:ind w:left="0"/>
              <w:jc w:val="right"/>
            </w:pPr>
            <w:r>
              <w:t>221</w:t>
            </w:r>
          </w:p>
        </w:tc>
        <w:tc>
          <w:tcPr>
            <w:tcW w:w="1134" w:type="dxa"/>
          </w:tcPr>
          <w:p w14:paraId="21CB5D51" w14:textId="66CE03A5" w:rsidR="00F041D3" w:rsidRDefault="00F041D3" w:rsidP="00CB43C9">
            <w:pPr>
              <w:pStyle w:val="ListParagraph"/>
              <w:ind w:left="0"/>
              <w:jc w:val="right"/>
            </w:pPr>
            <w:r>
              <w:t>55</w:t>
            </w:r>
          </w:p>
        </w:tc>
      </w:tr>
      <w:tr w:rsidR="00F041D3" w:rsidRPr="00054A8E" w14:paraId="47F507CA" w14:textId="62C7A50B" w:rsidTr="00F041D3">
        <w:tc>
          <w:tcPr>
            <w:tcW w:w="3386" w:type="dxa"/>
            <w:shd w:val="clear" w:color="auto" w:fill="auto"/>
          </w:tcPr>
          <w:p w14:paraId="728A1D07" w14:textId="77777777" w:rsidR="00F041D3" w:rsidRPr="00054A8E" w:rsidRDefault="00F041D3" w:rsidP="00CB43C9">
            <w:pPr>
              <w:pStyle w:val="ListParagraph"/>
              <w:ind w:left="0"/>
              <w:rPr>
                <w:b/>
              </w:rPr>
            </w:pPr>
            <w:r w:rsidRPr="00054A8E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378894D9" w14:textId="44AC5133" w:rsidR="00F041D3" w:rsidRPr="00054A8E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7409</w:t>
            </w:r>
          </w:p>
        </w:tc>
        <w:tc>
          <w:tcPr>
            <w:tcW w:w="1134" w:type="dxa"/>
          </w:tcPr>
          <w:p w14:paraId="0DC313B0" w14:textId="77777777" w:rsidR="00F041D3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5579</w:t>
            </w:r>
          </w:p>
        </w:tc>
        <w:tc>
          <w:tcPr>
            <w:tcW w:w="1134" w:type="dxa"/>
          </w:tcPr>
          <w:p w14:paraId="0FD70C06" w14:textId="77777777" w:rsidR="00F041D3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7288</w:t>
            </w:r>
          </w:p>
        </w:tc>
        <w:tc>
          <w:tcPr>
            <w:tcW w:w="1134" w:type="dxa"/>
          </w:tcPr>
          <w:p w14:paraId="63948491" w14:textId="7312C6C9" w:rsidR="00F041D3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5911</w:t>
            </w:r>
          </w:p>
        </w:tc>
      </w:tr>
      <w:tr w:rsidR="00F041D3" w:rsidRPr="00B5631C" w14:paraId="706BC0A2" w14:textId="1D2E664A" w:rsidTr="00F041D3">
        <w:tc>
          <w:tcPr>
            <w:tcW w:w="3386" w:type="dxa"/>
            <w:shd w:val="clear" w:color="auto" w:fill="auto"/>
          </w:tcPr>
          <w:p w14:paraId="1E38A069" w14:textId="77777777" w:rsidR="00F041D3" w:rsidRPr="00B5631C" w:rsidRDefault="00F041D3" w:rsidP="00CB43C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7D6E8F51" w14:textId="77777777" w:rsidR="00F041D3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57D18F4" w14:textId="77777777" w:rsidR="00F041D3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7B330C4C" w14:textId="77777777" w:rsidR="00F041D3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3D4308D1" w14:textId="77777777" w:rsidR="00F041D3" w:rsidRDefault="00F041D3" w:rsidP="00CB43C9">
            <w:pPr>
              <w:pStyle w:val="ListParagraph"/>
              <w:ind w:left="0"/>
              <w:jc w:val="right"/>
              <w:rPr>
                <w:b/>
              </w:rPr>
            </w:pPr>
          </w:p>
        </w:tc>
      </w:tr>
      <w:tr w:rsidR="00F041D3" w:rsidRPr="00B5631C" w14:paraId="5C92915E" w14:textId="3826736D" w:rsidTr="00F041D3">
        <w:tc>
          <w:tcPr>
            <w:tcW w:w="3386" w:type="dxa"/>
            <w:shd w:val="clear" w:color="auto" w:fill="auto"/>
          </w:tcPr>
          <w:p w14:paraId="70C9FEF5" w14:textId="5BBBA4A8" w:rsidR="00F041D3" w:rsidRPr="00CE55C5" w:rsidRDefault="00F041D3" w:rsidP="0005337C">
            <w:pPr>
              <w:pStyle w:val="ListParagraph"/>
              <w:ind w:left="0"/>
              <w:rPr>
                <w:b/>
                <w:bCs/>
              </w:rPr>
            </w:pPr>
            <w:r w:rsidRPr="00CE55C5">
              <w:rPr>
                <w:b/>
                <w:bCs/>
              </w:rPr>
              <w:t>Total emissions</w:t>
            </w:r>
          </w:p>
        </w:tc>
        <w:tc>
          <w:tcPr>
            <w:tcW w:w="1134" w:type="dxa"/>
          </w:tcPr>
          <w:p w14:paraId="104703CE" w14:textId="5219733D" w:rsidR="00F041D3" w:rsidRPr="00CE55C5" w:rsidRDefault="00F041D3" w:rsidP="0005337C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CE55C5">
              <w:rPr>
                <w:b/>
                <w:bCs/>
              </w:rPr>
              <w:t>939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14:paraId="0F69A0A0" w14:textId="5D40E6B3" w:rsidR="00F041D3" w:rsidRPr="00CE55C5" w:rsidRDefault="00F041D3" w:rsidP="0005337C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CE55C5">
              <w:rPr>
                <w:b/>
                <w:bCs/>
              </w:rPr>
              <w:t>764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14:paraId="6243C2BC" w14:textId="19355910" w:rsidR="00F041D3" w:rsidRPr="00CE55C5" w:rsidRDefault="00F041D3" w:rsidP="0005337C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CE55C5">
              <w:rPr>
                <w:b/>
                <w:bCs/>
              </w:rPr>
              <w:t>890</w:t>
            </w: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08E2FCD4" w14:textId="43ADC9DD" w:rsidR="00F041D3" w:rsidRPr="00CE55C5" w:rsidRDefault="00F041D3" w:rsidP="0005337C">
            <w:pPr>
              <w:pStyle w:val="ListParagraph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7348</w:t>
            </w:r>
          </w:p>
        </w:tc>
      </w:tr>
      <w:tr w:rsidR="00F041D3" w:rsidRPr="00B5631C" w14:paraId="2DB51229" w14:textId="77777777" w:rsidTr="00F041D3">
        <w:tc>
          <w:tcPr>
            <w:tcW w:w="3386" w:type="dxa"/>
            <w:shd w:val="clear" w:color="auto" w:fill="auto"/>
          </w:tcPr>
          <w:p w14:paraId="02E255E2" w14:textId="744E4187" w:rsidR="00F041D3" w:rsidRPr="00CE55C5" w:rsidRDefault="00F041D3" w:rsidP="001247EA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40056B76" w14:textId="77777777" w:rsidR="00F041D3" w:rsidRPr="00CE55C5" w:rsidRDefault="00F041D3" w:rsidP="001247EA">
            <w:pPr>
              <w:pStyle w:val="ListParagraph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2AF855BA" w14:textId="23737D85" w:rsidR="00F041D3" w:rsidRPr="00CE55C5" w:rsidRDefault="00F041D3" w:rsidP="001247EA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701793">
              <w:t>-18%</w:t>
            </w:r>
          </w:p>
        </w:tc>
        <w:tc>
          <w:tcPr>
            <w:tcW w:w="1134" w:type="dxa"/>
          </w:tcPr>
          <w:p w14:paraId="13FD9278" w14:textId="20A32458" w:rsidR="00F041D3" w:rsidRPr="00CE55C5" w:rsidRDefault="00F041D3" w:rsidP="001247EA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701793">
              <w:t>-5%</w:t>
            </w:r>
          </w:p>
        </w:tc>
        <w:tc>
          <w:tcPr>
            <w:tcW w:w="1134" w:type="dxa"/>
          </w:tcPr>
          <w:p w14:paraId="01E8CD87" w14:textId="2DB61352" w:rsidR="00F041D3" w:rsidRDefault="00F041D3" w:rsidP="001247EA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701793">
              <w:t>-22</w:t>
            </w:r>
          </w:p>
        </w:tc>
      </w:tr>
    </w:tbl>
    <w:p w14:paraId="370432EE" w14:textId="77777777" w:rsidR="00D809BA" w:rsidRDefault="00D809BA" w:rsidP="007D11F9">
      <w:pPr>
        <w:pStyle w:val="Caption"/>
        <w:ind w:left="680"/>
      </w:pPr>
    </w:p>
    <w:p w14:paraId="34E12DD3" w14:textId="54435AEE" w:rsidR="00464669" w:rsidRDefault="007D11F9" w:rsidP="007D11F9">
      <w:pPr>
        <w:pStyle w:val="Caption"/>
        <w:ind w:left="680"/>
      </w:pPr>
      <w:r>
        <w:t xml:space="preserve">Table </w:t>
      </w:r>
      <w:fldSimple w:instr=" SEQ Table \* ARABIC ">
        <w:r w:rsidR="007C01A6">
          <w:rPr>
            <w:noProof/>
          </w:rPr>
          <w:t>2</w:t>
        </w:r>
      </w:fldSimple>
      <w:r>
        <w:t xml:space="preserve"> - Breakdown of </w:t>
      </w:r>
      <w:r w:rsidR="005A124C">
        <w:t>Scope 1,2 &amp; 3</w:t>
      </w:r>
      <w:r w:rsidR="002C02D5">
        <w:t xml:space="preserve"> </w:t>
      </w:r>
      <w:r w:rsidR="00E21F8D">
        <w:t>tCO2e</w:t>
      </w:r>
      <w:r w:rsidR="009630E1">
        <w:t xml:space="preserve"> (not weather corrected)</w:t>
      </w:r>
    </w:p>
    <w:p w14:paraId="3DA7D4DD" w14:textId="77777777" w:rsidR="007D11F9" w:rsidRDefault="007D11F9" w:rsidP="007D11F9">
      <w:pPr>
        <w:ind w:left="680"/>
      </w:pPr>
    </w:p>
    <w:p w14:paraId="6A9DFAA0" w14:textId="77777777" w:rsidR="009E7F65" w:rsidRDefault="009E7F65" w:rsidP="007D11F9">
      <w:pPr>
        <w:ind w:left="680"/>
        <w:rPr>
          <w:bCs/>
        </w:rPr>
      </w:pPr>
      <w:r>
        <w:t xml:space="preserve">The CO2e conversion factors </w:t>
      </w:r>
      <w:r w:rsidR="007E1DA6">
        <w:t xml:space="preserve">used in calculating the GHG </w:t>
      </w:r>
      <w:r>
        <w:t xml:space="preserve">have been taken from the </w:t>
      </w:r>
      <w:r w:rsidR="002C4A86">
        <w:t xml:space="preserve">Government </w:t>
      </w:r>
      <w:r w:rsidR="00D72FB0" w:rsidRPr="00D72FB0">
        <w:t>emission conversion factors for greenhouse gas company reporting</w:t>
      </w:r>
      <w:r w:rsidR="00D72FB0">
        <w:t>.</w:t>
      </w:r>
    </w:p>
    <w:p w14:paraId="49A4ABE2" w14:textId="77777777" w:rsidR="00911DFC" w:rsidRDefault="00911DFC" w:rsidP="007D11F9">
      <w:pPr>
        <w:ind w:left="680"/>
        <w:rPr>
          <w:bCs/>
        </w:rPr>
      </w:pPr>
    </w:p>
    <w:p w14:paraId="4D62DC2F" w14:textId="77777777" w:rsidR="00911DFC" w:rsidRDefault="00911DFC" w:rsidP="007D11F9">
      <w:pPr>
        <w:ind w:left="680"/>
      </w:pPr>
      <w:r>
        <w:rPr>
          <w:bCs/>
        </w:rPr>
        <w:t>The figures have not been weather corrected.</w:t>
      </w:r>
    </w:p>
    <w:p w14:paraId="64A5E42B" w14:textId="77777777" w:rsidR="009E7F65" w:rsidRDefault="009E7F65" w:rsidP="007D11F9">
      <w:pPr>
        <w:ind w:left="680"/>
      </w:pPr>
    </w:p>
    <w:p w14:paraId="69979B1C" w14:textId="77777777" w:rsidR="00C034A0" w:rsidRPr="009B6D41" w:rsidRDefault="009B6D41" w:rsidP="00E24509">
      <w:pPr>
        <w:numPr>
          <w:ilvl w:val="0"/>
          <w:numId w:val="2"/>
        </w:numPr>
        <w:rPr>
          <w:b/>
        </w:rPr>
      </w:pPr>
      <w:r w:rsidRPr="009B6D41">
        <w:rPr>
          <w:b/>
        </w:rPr>
        <w:t>Geographical Breakdown</w:t>
      </w:r>
    </w:p>
    <w:p w14:paraId="78267F46" w14:textId="77777777" w:rsidR="00C034A0" w:rsidRDefault="007E1DA6" w:rsidP="00C034A0">
      <w:pPr>
        <w:pStyle w:val="ListParagraph"/>
      </w:pPr>
      <w:r>
        <w:t>All Eastleigh Borough Council’s activities are in the UK.</w:t>
      </w:r>
    </w:p>
    <w:p w14:paraId="77ED952A" w14:textId="77777777" w:rsidR="009B6D41" w:rsidRDefault="009B6D41" w:rsidP="00C034A0">
      <w:pPr>
        <w:pStyle w:val="ListParagraph"/>
      </w:pPr>
    </w:p>
    <w:p w14:paraId="70806C75" w14:textId="77777777" w:rsidR="001B4182" w:rsidRPr="00701FA9" w:rsidRDefault="001B4182" w:rsidP="00E24509">
      <w:pPr>
        <w:numPr>
          <w:ilvl w:val="0"/>
          <w:numId w:val="2"/>
        </w:numPr>
        <w:rPr>
          <w:b/>
        </w:rPr>
      </w:pPr>
      <w:r w:rsidRPr="00701FA9">
        <w:rPr>
          <w:b/>
        </w:rPr>
        <w:t>Targets</w:t>
      </w:r>
    </w:p>
    <w:p w14:paraId="09CDBC9E" w14:textId="4EF1DF00" w:rsidR="0016592E" w:rsidRPr="00A746B1" w:rsidRDefault="0016592E" w:rsidP="0016592E">
      <w:pPr>
        <w:ind w:left="680"/>
      </w:pPr>
      <w:r>
        <w:t xml:space="preserve">The Council has declared a Climate Emergency and will </w:t>
      </w:r>
      <w:r w:rsidRPr="00A746B1">
        <w:t xml:space="preserve">put in place measures to ensure that the Council’s own operations and functions </w:t>
      </w:r>
      <w:r>
        <w:t xml:space="preserve">are </w:t>
      </w:r>
      <w:r w:rsidR="00B1703F">
        <w:t>carbon neutral</w:t>
      </w:r>
      <w:r>
        <w:t xml:space="preserve"> </w:t>
      </w:r>
      <w:r w:rsidRPr="00A746B1">
        <w:t>by 2025,</w:t>
      </w:r>
    </w:p>
    <w:p w14:paraId="34C9B378" w14:textId="77777777" w:rsidR="001B4182" w:rsidRDefault="001B4182" w:rsidP="00A746B1">
      <w:pPr>
        <w:ind w:left="680"/>
      </w:pPr>
    </w:p>
    <w:p w14:paraId="38F6D3AB" w14:textId="77777777" w:rsidR="00C034A0" w:rsidRPr="0052627F" w:rsidRDefault="0052627F" w:rsidP="00E24509">
      <w:pPr>
        <w:numPr>
          <w:ilvl w:val="0"/>
          <w:numId w:val="2"/>
        </w:numPr>
        <w:rPr>
          <w:b/>
        </w:rPr>
      </w:pPr>
      <w:r w:rsidRPr="0052627F">
        <w:rPr>
          <w:b/>
        </w:rPr>
        <w:t>Base Year</w:t>
      </w:r>
    </w:p>
    <w:p w14:paraId="70230F20" w14:textId="7B02574C" w:rsidR="00D72FB0" w:rsidRDefault="00D72FB0" w:rsidP="00D72FB0">
      <w:pPr>
        <w:pStyle w:val="ListParagraph"/>
        <w:ind w:left="680"/>
      </w:pPr>
      <w:r>
        <w:t xml:space="preserve">The baseline year for </w:t>
      </w:r>
      <w:r w:rsidR="00B1703F">
        <w:t>carbon neutral</w:t>
      </w:r>
      <w:r w:rsidR="0016592E">
        <w:t xml:space="preserve"> by </w:t>
      </w:r>
      <w:r>
        <w:t>2025 is 2018/19.</w:t>
      </w:r>
    </w:p>
    <w:p w14:paraId="0C082DD2" w14:textId="3B2C566A" w:rsidR="00D809BA" w:rsidRDefault="00D809BA">
      <w:r>
        <w:br w:type="page"/>
      </w:r>
    </w:p>
    <w:p w14:paraId="30D29A0C" w14:textId="77777777" w:rsidR="00701FA9" w:rsidRPr="00A2618C" w:rsidRDefault="00A210EC" w:rsidP="00E24509">
      <w:pPr>
        <w:numPr>
          <w:ilvl w:val="0"/>
          <w:numId w:val="2"/>
        </w:numPr>
        <w:rPr>
          <w:b/>
        </w:rPr>
      </w:pPr>
      <w:r w:rsidRPr="00A2618C">
        <w:rPr>
          <w:b/>
        </w:rPr>
        <w:lastRenderedPageBreak/>
        <w:t>Intensity Measurement</w:t>
      </w:r>
    </w:p>
    <w:p w14:paraId="1A6C8026" w14:textId="77777777" w:rsidR="00B22402" w:rsidRDefault="00B22402" w:rsidP="00A210EC">
      <w:pPr>
        <w:ind w:left="680"/>
      </w:pPr>
      <w:r>
        <w:t>We have chosen the intensity measurement of tCO2</w:t>
      </w:r>
      <w:r>
        <w:rPr>
          <w:vertAlign w:val="subscript"/>
        </w:rPr>
        <w:t>e</w:t>
      </w:r>
      <w:r>
        <w:t xml:space="preserve"> per full time equivalent</w:t>
      </w:r>
      <w:r w:rsidR="00765E37">
        <w:t xml:space="preserve"> </w:t>
      </w:r>
      <w:r w:rsidR="006B6D21">
        <w:t xml:space="preserve">(FTE) </w:t>
      </w:r>
      <w:r w:rsidR="00765E37">
        <w:t>member of staff</w:t>
      </w:r>
      <w:r>
        <w:t xml:space="preserve"> and per £m income </w:t>
      </w:r>
      <w:r w:rsidR="00BF5CBD">
        <w:t xml:space="preserve">as </w:t>
      </w:r>
      <w:r>
        <w:t>most relevant to local government.</w:t>
      </w:r>
    </w:p>
    <w:p w14:paraId="4F7CF7B6" w14:textId="77777777" w:rsidR="00B22402" w:rsidRDefault="00B22402" w:rsidP="00A210EC">
      <w:pPr>
        <w:ind w:left="680"/>
      </w:pP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196"/>
        <w:gridCol w:w="1196"/>
        <w:gridCol w:w="1196"/>
        <w:gridCol w:w="1196"/>
        <w:gridCol w:w="1196"/>
      </w:tblGrid>
      <w:tr w:rsidR="0098481D" w:rsidRPr="006447EE" w14:paraId="5D9163B8" w14:textId="37B3CA8A" w:rsidTr="002F2182">
        <w:tc>
          <w:tcPr>
            <w:tcW w:w="3204" w:type="dxa"/>
            <w:shd w:val="clear" w:color="auto" w:fill="auto"/>
          </w:tcPr>
          <w:p w14:paraId="0837ED05" w14:textId="77777777" w:rsidR="0098481D" w:rsidRPr="006447EE" w:rsidRDefault="0098481D" w:rsidP="0083580A">
            <w:pPr>
              <w:rPr>
                <w:b/>
              </w:rPr>
            </w:pPr>
          </w:p>
        </w:tc>
        <w:tc>
          <w:tcPr>
            <w:tcW w:w="1196" w:type="dxa"/>
          </w:tcPr>
          <w:p w14:paraId="648C7B82" w14:textId="77777777" w:rsidR="0098481D" w:rsidRDefault="0098481D" w:rsidP="0083580A">
            <w:pPr>
              <w:jc w:val="right"/>
              <w:rPr>
                <w:b/>
              </w:rPr>
            </w:pPr>
            <w:r>
              <w:rPr>
                <w:b/>
              </w:rPr>
              <w:t>2018/19</w:t>
            </w:r>
          </w:p>
        </w:tc>
        <w:tc>
          <w:tcPr>
            <w:tcW w:w="1196" w:type="dxa"/>
          </w:tcPr>
          <w:p w14:paraId="7C6B07E2" w14:textId="77777777" w:rsidR="0098481D" w:rsidRDefault="0098481D" w:rsidP="0083580A">
            <w:pPr>
              <w:jc w:val="right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196" w:type="dxa"/>
          </w:tcPr>
          <w:p w14:paraId="311A6B41" w14:textId="77777777" w:rsidR="0098481D" w:rsidRDefault="0098481D" w:rsidP="0083580A">
            <w:pPr>
              <w:jc w:val="right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196" w:type="dxa"/>
          </w:tcPr>
          <w:p w14:paraId="2A218211" w14:textId="6B9D0787" w:rsidR="0098481D" w:rsidRDefault="0098481D" w:rsidP="0083580A">
            <w:pPr>
              <w:jc w:val="right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196" w:type="dxa"/>
          </w:tcPr>
          <w:p w14:paraId="076DD12D" w14:textId="7FE18FC6" w:rsidR="0098481D" w:rsidRDefault="0098481D" w:rsidP="0083580A">
            <w:pPr>
              <w:jc w:val="right"/>
              <w:rPr>
                <w:b/>
              </w:rPr>
            </w:pPr>
            <w:r>
              <w:rPr>
                <w:b/>
              </w:rPr>
              <w:t>2022/23</w:t>
            </w:r>
          </w:p>
        </w:tc>
      </w:tr>
      <w:tr w:rsidR="0098481D" w14:paraId="12FE77CA" w14:textId="1AACA25A" w:rsidTr="002F2182">
        <w:tc>
          <w:tcPr>
            <w:tcW w:w="3204" w:type="dxa"/>
            <w:shd w:val="clear" w:color="auto" w:fill="auto"/>
          </w:tcPr>
          <w:p w14:paraId="2DAB7225" w14:textId="77777777" w:rsidR="0098481D" w:rsidRPr="006447EE" w:rsidRDefault="0098481D" w:rsidP="0083580A">
            <w:pPr>
              <w:rPr>
                <w:b/>
              </w:rPr>
            </w:pPr>
            <w:r w:rsidRPr="006447EE">
              <w:rPr>
                <w:b/>
              </w:rPr>
              <w:t>tCO2</w:t>
            </w:r>
            <w:r w:rsidRPr="006447EE">
              <w:rPr>
                <w:b/>
                <w:vertAlign w:val="subscript"/>
              </w:rPr>
              <w:t>e</w:t>
            </w:r>
            <w:r w:rsidRPr="006447EE">
              <w:rPr>
                <w:b/>
              </w:rPr>
              <w:t xml:space="preserve"> per FTE</w:t>
            </w:r>
          </w:p>
        </w:tc>
        <w:tc>
          <w:tcPr>
            <w:tcW w:w="1196" w:type="dxa"/>
          </w:tcPr>
          <w:p w14:paraId="2546C94A" w14:textId="77777777" w:rsidR="0098481D" w:rsidRDefault="0098481D" w:rsidP="0083580A">
            <w:pPr>
              <w:jc w:val="right"/>
            </w:pPr>
            <w:r>
              <w:t>21.04</w:t>
            </w:r>
          </w:p>
        </w:tc>
        <w:tc>
          <w:tcPr>
            <w:tcW w:w="1196" w:type="dxa"/>
          </w:tcPr>
          <w:p w14:paraId="27A4D92D" w14:textId="77777777" w:rsidR="0098481D" w:rsidRDefault="0098481D" w:rsidP="0083580A">
            <w:pPr>
              <w:jc w:val="right"/>
            </w:pPr>
            <w:r>
              <w:t>15.84</w:t>
            </w:r>
          </w:p>
        </w:tc>
        <w:tc>
          <w:tcPr>
            <w:tcW w:w="1196" w:type="dxa"/>
          </w:tcPr>
          <w:p w14:paraId="7A2C5D26" w14:textId="77777777" w:rsidR="0098481D" w:rsidRDefault="0098481D" w:rsidP="0083580A">
            <w:pPr>
              <w:jc w:val="right"/>
            </w:pPr>
            <w:r>
              <w:t>17.96</w:t>
            </w:r>
          </w:p>
        </w:tc>
        <w:tc>
          <w:tcPr>
            <w:tcW w:w="1196" w:type="dxa"/>
          </w:tcPr>
          <w:p w14:paraId="42D46C36" w14:textId="03B038EC" w:rsidR="0098481D" w:rsidRDefault="00844CDA" w:rsidP="0083580A">
            <w:pPr>
              <w:jc w:val="right"/>
            </w:pPr>
            <w:r>
              <w:t>14.30</w:t>
            </w:r>
          </w:p>
        </w:tc>
        <w:tc>
          <w:tcPr>
            <w:tcW w:w="1196" w:type="dxa"/>
          </w:tcPr>
          <w:p w14:paraId="6BDD0AD8" w14:textId="2BC82AC6" w:rsidR="0098481D" w:rsidRDefault="005D5878" w:rsidP="0083580A">
            <w:pPr>
              <w:jc w:val="right"/>
            </w:pPr>
            <w:r>
              <w:t>16.18</w:t>
            </w:r>
          </w:p>
        </w:tc>
      </w:tr>
      <w:tr w:rsidR="0098481D" w14:paraId="497AF0D3" w14:textId="31668028" w:rsidTr="002F2182">
        <w:tc>
          <w:tcPr>
            <w:tcW w:w="3204" w:type="dxa"/>
            <w:shd w:val="clear" w:color="auto" w:fill="auto"/>
          </w:tcPr>
          <w:p w14:paraId="474632F6" w14:textId="77777777" w:rsidR="0098481D" w:rsidRPr="006447EE" w:rsidRDefault="0098481D" w:rsidP="0083580A">
            <w:pPr>
              <w:rPr>
                <w:b/>
              </w:rPr>
            </w:pPr>
            <w:r w:rsidRPr="006447EE">
              <w:rPr>
                <w:b/>
              </w:rPr>
              <w:t>tCO2</w:t>
            </w:r>
            <w:r w:rsidRPr="006447EE">
              <w:rPr>
                <w:b/>
                <w:vertAlign w:val="subscript"/>
              </w:rPr>
              <w:t>e</w:t>
            </w:r>
            <w:r w:rsidRPr="006447EE">
              <w:rPr>
                <w:b/>
              </w:rPr>
              <w:t xml:space="preserve"> per £m income</w:t>
            </w:r>
          </w:p>
        </w:tc>
        <w:tc>
          <w:tcPr>
            <w:tcW w:w="1196" w:type="dxa"/>
          </w:tcPr>
          <w:p w14:paraId="6B1DD225" w14:textId="77777777" w:rsidR="0098481D" w:rsidRDefault="0098481D" w:rsidP="0083580A">
            <w:pPr>
              <w:jc w:val="right"/>
            </w:pPr>
            <w:r>
              <w:t>135.27</w:t>
            </w:r>
          </w:p>
        </w:tc>
        <w:tc>
          <w:tcPr>
            <w:tcW w:w="1196" w:type="dxa"/>
          </w:tcPr>
          <w:p w14:paraId="7213B9EB" w14:textId="77777777" w:rsidR="0098481D" w:rsidRDefault="0098481D" w:rsidP="0083580A">
            <w:pPr>
              <w:jc w:val="right"/>
            </w:pPr>
            <w:r>
              <w:t>113.09</w:t>
            </w:r>
          </w:p>
        </w:tc>
        <w:tc>
          <w:tcPr>
            <w:tcW w:w="1196" w:type="dxa"/>
          </w:tcPr>
          <w:p w14:paraId="79D05C89" w14:textId="77777777" w:rsidR="0098481D" w:rsidRDefault="0098481D" w:rsidP="0083580A">
            <w:pPr>
              <w:jc w:val="right"/>
            </w:pPr>
            <w:r>
              <w:t>109.23</w:t>
            </w:r>
          </w:p>
        </w:tc>
        <w:tc>
          <w:tcPr>
            <w:tcW w:w="1196" w:type="dxa"/>
          </w:tcPr>
          <w:p w14:paraId="2C936D15" w14:textId="6382B288" w:rsidR="0098481D" w:rsidRDefault="00E86D18" w:rsidP="0083580A">
            <w:pPr>
              <w:jc w:val="right"/>
            </w:pPr>
            <w:r>
              <w:t>108.85</w:t>
            </w:r>
          </w:p>
        </w:tc>
        <w:tc>
          <w:tcPr>
            <w:tcW w:w="1196" w:type="dxa"/>
          </w:tcPr>
          <w:p w14:paraId="444F4CD5" w14:textId="513B7DA7" w:rsidR="0098481D" w:rsidRDefault="0010675B" w:rsidP="0083580A">
            <w:pPr>
              <w:jc w:val="right"/>
            </w:pPr>
            <w:r>
              <w:t>122.19</w:t>
            </w:r>
          </w:p>
        </w:tc>
      </w:tr>
    </w:tbl>
    <w:p w14:paraId="0C75AEA4" w14:textId="77777777" w:rsidR="00B22402" w:rsidRDefault="00B22402" w:rsidP="00A210EC">
      <w:pPr>
        <w:ind w:left="680"/>
      </w:pPr>
    </w:p>
    <w:p w14:paraId="19B970D8" w14:textId="77777777" w:rsidR="00A210EC" w:rsidRPr="00A2618C" w:rsidRDefault="00A210EC" w:rsidP="00E24509">
      <w:pPr>
        <w:numPr>
          <w:ilvl w:val="0"/>
          <w:numId w:val="2"/>
        </w:numPr>
        <w:rPr>
          <w:b/>
        </w:rPr>
      </w:pPr>
      <w:r w:rsidRPr="00A2618C">
        <w:rPr>
          <w:b/>
        </w:rPr>
        <w:t>External Assurance Statement</w:t>
      </w:r>
    </w:p>
    <w:p w14:paraId="7A2AC8D6" w14:textId="77777777" w:rsidR="00A210EC" w:rsidRDefault="00A2618C" w:rsidP="00644591">
      <w:pPr>
        <w:pStyle w:val="ListParagraph"/>
        <w:ind w:left="680"/>
      </w:pPr>
      <w:r>
        <w:t>The Council has not received independent external assurance over our reported emissions.</w:t>
      </w:r>
    </w:p>
    <w:p w14:paraId="5667A6B0" w14:textId="77777777" w:rsidR="00A2618C" w:rsidRDefault="00A2618C" w:rsidP="00A210EC">
      <w:pPr>
        <w:pStyle w:val="ListParagraph"/>
      </w:pPr>
    </w:p>
    <w:p w14:paraId="61728BF9" w14:textId="77777777" w:rsidR="00A210EC" w:rsidRPr="0030795A" w:rsidRDefault="00A210EC" w:rsidP="00E24509">
      <w:pPr>
        <w:numPr>
          <w:ilvl w:val="0"/>
          <w:numId w:val="2"/>
        </w:numPr>
        <w:rPr>
          <w:b/>
        </w:rPr>
      </w:pPr>
      <w:r w:rsidRPr="0030795A">
        <w:rPr>
          <w:b/>
        </w:rPr>
        <w:t>Carbon Offsetting</w:t>
      </w:r>
    </w:p>
    <w:p w14:paraId="0270A7BA" w14:textId="77777777" w:rsidR="00A210EC" w:rsidRDefault="0030795A" w:rsidP="00644591">
      <w:pPr>
        <w:pStyle w:val="ListParagraph"/>
        <w:ind w:left="680"/>
      </w:pPr>
      <w:r>
        <w:t>The Council has not purchased any carbon offsets</w:t>
      </w:r>
    </w:p>
    <w:p w14:paraId="36DF3CFF" w14:textId="77777777" w:rsidR="0030795A" w:rsidRDefault="0030795A" w:rsidP="00A210EC">
      <w:pPr>
        <w:pStyle w:val="ListParagraph"/>
      </w:pPr>
    </w:p>
    <w:p w14:paraId="2D33E5D8" w14:textId="77777777" w:rsidR="00A210EC" w:rsidRPr="0030795A" w:rsidRDefault="00A210EC" w:rsidP="00E24509">
      <w:pPr>
        <w:numPr>
          <w:ilvl w:val="0"/>
          <w:numId w:val="2"/>
        </w:numPr>
        <w:rPr>
          <w:b/>
        </w:rPr>
      </w:pPr>
      <w:r w:rsidRPr="0030795A">
        <w:rPr>
          <w:b/>
        </w:rPr>
        <w:t>Green Tariffs</w:t>
      </w:r>
    </w:p>
    <w:p w14:paraId="3B056CD4" w14:textId="016BB6B5" w:rsidR="00A210EC" w:rsidRDefault="0030795A" w:rsidP="00644591">
      <w:pPr>
        <w:pStyle w:val="ListParagraph"/>
        <w:ind w:left="680"/>
      </w:pPr>
      <w:r>
        <w:t>The Council purchase</w:t>
      </w:r>
      <w:r w:rsidR="001B4182">
        <w:t>s</w:t>
      </w:r>
      <w:r>
        <w:t xml:space="preserve"> green </w:t>
      </w:r>
      <w:r w:rsidR="00B0134E">
        <w:t>electricity</w:t>
      </w:r>
      <w:r w:rsidR="004E6838">
        <w:t xml:space="preserve"> for </w:t>
      </w:r>
      <w:r w:rsidR="007274CC">
        <w:t>all</w:t>
      </w:r>
      <w:r w:rsidR="007237EB">
        <w:t xml:space="preserve"> of its</w:t>
      </w:r>
      <w:r w:rsidR="008F703D">
        <w:t xml:space="preserve"> operational</w:t>
      </w:r>
      <w:r w:rsidR="007237EB">
        <w:t xml:space="preserve"> sites </w:t>
      </w:r>
      <w:r w:rsidR="00FA6FE0">
        <w:t>from EDF</w:t>
      </w:r>
      <w:r w:rsidR="007274CC">
        <w:t>.</w:t>
      </w:r>
    </w:p>
    <w:p w14:paraId="5A2CE74B" w14:textId="77777777" w:rsidR="0030795A" w:rsidRDefault="0030795A" w:rsidP="006949AB">
      <w:pPr>
        <w:pStyle w:val="ListParagraph"/>
        <w:ind w:left="0"/>
      </w:pPr>
    </w:p>
    <w:p w14:paraId="07B1FFC4" w14:textId="77777777" w:rsidR="00A210EC" w:rsidRPr="00CB113A" w:rsidRDefault="00A210EC" w:rsidP="00E24509">
      <w:pPr>
        <w:numPr>
          <w:ilvl w:val="0"/>
          <w:numId w:val="2"/>
        </w:numPr>
        <w:rPr>
          <w:b/>
        </w:rPr>
      </w:pPr>
      <w:r w:rsidRPr="00CB113A">
        <w:rPr>
          <w:b/>
        </w:rPr>
        <w:t>Electricity Generation</w:t>
      </w:r>
    </w:p>
    <w:p w14:paraId="52ADBBAC" w14:textId="77777777" w:rsidR="00A210EC" w:rsidRDefault="00CB113A" w:rsidP="00644591">
      <w:pPr>
        <w:pStyle w:val="ListParagraph"/>
        <w:ind w:left="680"/>
      </w:pPr>
      <w:r>
        <w:t xml:space="preserve">The Council </w:t>
      </w:r>
      <w:r w:rsidR="000C5BC8">
        <w:t xml:space="preserve">has </w:t>
      </w:r>
      <w:r>
        <w:t xml:space="preserve">a programme of installing solar PV </w:t>
      </w:r>
      <w:r w:rsidR="000C5BC8">
        <w:t>whenever feasible</w:t>
      </w:r>
    </w:p>
    <w:p w14:paraId="6E059B89" w14:textId="77777777" w:rsidR="00880C4F" w:rsidRDefault="00880C4F" w:rsidP="00A210EC">
      <w:pPr>
        <w:pStyle w:val="ListParagraph"/>
      </w:pPr>
    </w:p>
    <w:tbl>
      <w:tblPr>
        <w:tblW w:w="91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4"/>
        <w:gridCol w:w="1196"/>
        <w:gridCol w:w="1196"/>
        <w:gridCol w:w="1196"/>
        <w:gridCol w:w="1196"/>
        <w:gridCol w:w="1196"/>
      </w:tblGrid>
      <w:tr w:rsidR="006067C0" w:rsidRPr="004C08DA" w14:paraId="679582DF" w14:textId="37441AFA" w:rsidTr="006067C0">
        <w:tc>
          <w:tcPr>
            <w:tcW w:w="3204" w:type="dxa"/>
            <w:shd w:val="clear" w:color="auto" w:fill="auto"/>
          </w:tcPr>
          <w:p w14:paraId="682CBFBE" w14:textId="77777777" w:rsidR="006067C0" w:rsidRPr="004C08DA" w:rsidRDefault="006067C0" w:rsidP="007274C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96" w:type="dxa"/>
          </w:tcPr>
          <w:p w14:paraId="17C4C84C" w14:textId="77777777" w:rsidR="006067C0" w:rsidRDefault="006067C0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2018/19</w:t>
            </w:r>
          </w:p>
        </w:tc>
        <w:tc>
          <w:tcPr>
            <w:tcW w:w="1196" w:type="dxa"/>
          </w:tcPr>
          <w:p w14:paraId="7344D124" w14:textId="77777777" w:rsidR="006067C0" w:rsidRDefault="006067C0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196" w:type="dxa"/>
          </w:tcPr>
          <w:p w14:paraId="3218417F" w14:textId="77777777" w:rsidR="006067C0" w:rsidRDefault="006067C0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196" w:type="dxa"/>
          </w:tcPr>
          <w:p w14:paraId="49FB509C" w14:textId="5D80967F" w:rsidR="006067C0" w:rsidRDefault="006067C0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196" w:type="dxa"/>
          </w:tcPr>
          <w:p w14:paraId="4ACBAE94" w14:textId="3A83ADBF" w:rsidR="006067C0" w:rsidRDefault="006067C0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2022/23</w:t>
            </w:r>
          </w:p>
        </w:tc>
      </w:tr>
      <w:tr w:rsidR="006024FA" w14:paraId="76FA1B79" w14:textId="65A31A8F" w:rsidTr="006067C0">
        <w:tc>
          <w:tcPr>
            <w:tcW w:w="3204" w:type="dxa"/>
            <w:shd w:val="clear" w:color="auto" w:fill="auto"/>
          </w:tcPr>
          <w:p w14:paraId="6DCA87C4" w14:textId="77777777" w:rsidR="006024FA" w:rsidRPr="004C08DA" w:rsidRDefault="006024FA" w:rsidP="006024F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kWh Consumed</w:t>
            </w:r>
          </w:p>
        </w:tc>
        <w:tc>
          <w:tcPr>
            <w:tcW w:w="1196" w:type="dxa"/>
          </w:tcPr>
          <w:p w14:paraId="0DC7537B" w14:textId="77777777" w:rsidR="006024FA" w:rsidRDefault="006024FA" w:rsidP="006024FA">
            <w:pPr>
              <w:pStyle w:val="ListParagraph"/>
              <w:ind w:left="0"/>
              <w:jc w:val="right"/>
            </w:pPr>
            <w:r>
              <w:t>133,152</w:t>
            </w:r>
          </w:p>
        </w:tc>
        <w:tc>
          <w:tcPr>
            <w:tcW w:w="1196" w:type="dxa"/>
          </w:tcPr>
          <w:p w14:paraId="32DA511A" w14:textId="77777777" w:rsidR="006024FA" w:rsidRDefault="006024FA" w:rsidP="006024FA">
            <w:pPr>
              <w:pStyle w:val="ListParagraph"/>
              <w:ind w:left="0"/>
              <w:jc w:val="right"/>
            </w:pPr>
            <w:r>
              <w:t>118,895</w:t>
            </w:r>
          </w:p>
        </w:tc>
        <w:tc>
          <w:tcPr>
            <w:tcW w:w="1196" w:type="dxa"/>
          </w:tcPr>
          <w:p w14:paraId="7C662DDB" w14:textId="77777777" w:rsidR="006024FA" w:rsidRDefault="006024FA" w:rsidP="006024FA">
            <w:pPr>
              <w:pStyle w:val="ListParagraph"/>
              <w:ind w:left="0"/>
              <w:jc w:val="right"/>
            </w:pPr>
            <w:r>
              <w:t>133,546</w:t>
            </w:r>
          </w:p>
        </w:tc>
        <w:tc>
          <w:tcPr>
            <w:tcW w:w="1196" w:type="dxa"/>
          </w:tcPr>
          <w:p w14:paraId="06CA6700" w14:textId="6364A760" w:rsidR="006024FA" w:rsidRDefault="006024FA" w:rsidP="006024FA">
            <w:pPr>
              <w:pStyle w:val="ListParagraph"/>
              <w:ind w:left="0"/>
              <w:jc w:val="right"/>
            </w:pPr>
            <w:r>
              <w:t>128,741</w:t>
            </w:r>
          </w:p>
        </w:tc>
        <w:tc>
          <w:tcPr>
            <w:tcW w:w="1196" w:type="dxa"/>
          </w:tcPr>
          <w:p w14:paraId="3D3ED9C8" w14:textId="244A2EFF" w:rsidR="00B11447" w:rsidRDefault="00B11447" w:rsidP="00B11447">
            <w:pPr>
              <w:pStyle w:val="ListParagraph"/>
              <w:ind w:left="0"/>
              <w:jc w:val="right"/>
            </w:pPr>
            <w:r>
              <w:t>158,505</w:t>
            </w:r>
          </w:p>
        </w:tc>
      </w:tr>
      <w:tr w:rsidR="006024FA" w14:paraId="149D0015" w14:textId="23547321" w:rsidTr="006067C0">
        <w:tc>
          <w:tcPr>
            <w:tcW w:w="3204" w:type="dxa"/>
            <w:shd w:val="clear" w:color="auto" w:fill="auto"/>
          </w:tcPr>
          <w:p w14:paraId="73FCE6F7" w14:textId="77777777" w:rsidR="006024FA" w:rsidRPr="004C08DA" w:rsidRDefault="006024FA" w:rsidP="006024F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kWh </w:t>
            </w:r>
            <w:r w:rsidRPr="004C08DA">
              <w:rPr>
                <w:b/>
              </w:rPr>
              <w:t>Exported</w:t>
            </w:r>
          </w:p>
        </w:tc>
        <w:tc>
          <w:tcPr>
            <w:tcW w:w="1196" w:type="dxa"/>
          </w:tcPr>
          <w:p w14:paraId="4835953B" w14:textId="77777777" w:rsidR="006024FA" w:rsidRDefault="006024FA" w:rsidP="006024FA">
            <w:pPr>
              <w:pStyle w:val="ListParagraph"/>
              <w:ind w:left="0"/>
              <w:jc w:val="right"/>
            </w:pPr>
            <w:r>
              <w:t>215,081</w:t>
            </w:r>
          </w:p>
        </w:tc>
        <w:tc>
          <w:tcPr>
            <w:tcW w:w="1196" w:type="dxa"/>
          </w:tcPr>
          <w:p w14:paraId="4AAAC9E1" w14:textId="77777777" w:rsidR="006024FA" w:rsidRDefault="006024FA" w:rsidP="006024FA">
            <w:pPr>
              <w:pStyle w:val="ListParagraph"/>
              <w:ind w:left="0"/>
              <w:jc w:val="right"/>
            </w:pPr>
            <w:r>
              <w:t>229,483</w:t>
            </w:r>
          </w:p>
        </w:tc>
        <w:tc>
          <w:tcPr>
            <w:tcW w:w="1196" w:type="dxa"/>
          </w:tcPr>
          <w:p w14:paraId="150FA797" w14:textId="77777777" w:rsidR="006024FA" w:rsidRDefault="006024FA" w:rsidP="006024FA">
            <w:pPr>
              <w:pStyle w:val="ListParagraph"/>
              <w:ind w:left="0"/>
              <w:jc w:val="right"/>
            </w:pPr>
            <w:r>
              <w:t>249,695</w:t>
            </w:r>
          </w:p>
        </w:tc>
        <w:tc>
          <w:tcPr>
            <w:tcW w:w="1196" w:type="dxa"/>
          </w:tcPr>
          <w:p w14:paraId="1C29C064" w14:textId="71586860" w:rsidR="006024FA" w:rsidRDefault="006024FA" w:rsidP="006024FA">
            <w:pPr>
              <w:pStyle w:val="ListParagraph"/>
              <w:ind w:left="0"/>
              <w:jc w:val="right"/>
            </w:pPr>
            <w:r>
              <w:t>197,115</w:t>
            </w:r>
          </w:p>
        </w:tc>
        <w:tc>
          <w:tcPr>
            <w:tcW w:w="1196" w:type="dxa"/>
          </w:tcPr>
          <w:p w14:paraId="79D17D2B" w14:textId="134CE114" w:rsidR="006024FA" w:rsidRDefault="00B11447" w:rsidP="006024FA">
            <w:pPr>
              <w:pStyle w:val="ListParagraph"/>
              <w:ind w:left="0"/>
              <w:jc w:val="right"/>
            </w:pPr>
            <w:r>
              <w:t>225,773</w:t>
            </w:r>
          </w:p>
        </w:tc>
      </w:tr>
      <w:tr w:rsidR="006067C0" w14:paraId="32FB5FD6" w14:textId="2D930F17" w:rsidTr="006067C0">
        <w:tc>
          <w:tcPr>
            <w:tcW w:w="3204" w:type="dxa"/>
            <w:shd w:val="clear" w:color="auto" w:fill="auto"/>
          </w:tcPr>
          <w:p w14:paraId="6618F041" w14:textId="77777777" w:rsidR="006067C0" w:rsidRPr="004C08DA" w:rsidRDefault="006067C0" w:rsidP="007274CC">
            <w:pPr>
              <w:pStyle w:val="ListParagraph"/>
              <w:ind w:left="0"/>
              <w:rPr>
                <w:b/>
              </w:rPr>
            </w:pPr>
            <w:r w:rsidRPr="004C08DA">
              <w:rPr>
                <w:b/>
              </w:rPr>
              <w:t>Total Generated</w:t>
            </w:r>
          </w:p>
        </w:tc>
        <w:tc>
          <w:tcPr>
            <w:tcW w:w="1196" w:type="dxa"/>
          </w:tcPr>
          <w:p w14:paraId="65C5EA84" w14:textId="77777777" w:rsidR="006067C0" w:rsidRDefault="006067C0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348,233</w:t>
            </w:r>
          </w:p>
        </w:tc>
        <w:tc>
          <w:tcPr>
            <w:tcW w:w="1196" w:type="dxa"/>
          </w:tcPr>
          <w:p w14:paraId="74C2C249" w14:textId="77777777" w:rsidR="006067C0" w:rsidRDefault="006067C0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348,379</w:t>
            </w:r>
          </w:p>
        </w:tc>
        <w:tc>
          <w:tcPr>
            <w:tcW w:w="1196" w:type="dxa"/>
          </w:tcPr>
          <w:p w14:paraId="6EA45FC8" w14:textId="77777777" w:rsidR="006067C0" w:rsidRDefault="006067C0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383,241</w:t>
            </w:r>
          </w:p>
        </w:tc>
        <w:tc>
          <w:tcPr>
            <w:tcW w:w="1196" w:type="dxa"/>
          </w:tcPr>
          <w:p w14:paraId="55F94192" w14:textId="7F650FCB" w:rsidR="006067C0" w:rsidRDefault="00AF4504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325,856</w:t>
            </w:r>
          </w:p>
        </w:tc>
        <w:tc>
          <w:tcPr>
            <w:tcW w:w="1196" w:type="dxa"/>
          </w:tcPr>
          <w:p w14:paraId="7DB6A1E5" w14:textId="20028DF1" w:rsidR="006067C0" w:rsidRDefault="00B11447" w:rsidP="007274CC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384,773</w:t>
            </w:r>
          </w:p>
        </w:tc>
      </w:tr>
    </w:tbl>
    <w:p w14:paraId="70986909" w14:textId="77777777" w:rsidR="00CB113A" w:rsidRDefault="00CB113A" w:rsidP="00A210EC">
      <w:pPr>
        <w:pStyle w:val="ListParagraph"/>
      </w:pPr>
    </w:p>
    <w:p w14:paraId="2202655F" w14:textId="77777777" w:rsidR="00D100FA" w:rsidRDefault="00D100FA" w:rsidP="009C1DB4"/>
    <w:p w14:paraId="50F7C4F4" w14:textId="77777777" w:rsidR="00D100FA" w:rsidRDefault="00D100FA" w:rsidP="009C1DB4"/>
    <w:sectPr w:rsidR="00D100FA" w:rsidSect="00876E2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C44F" w14:textId="77777777" w:rsidR="00BB4193" w:rsidRDefault="00BB4193" w:rsidP="00610D11">
      <w:r>
        <w:separator/>
      </w:r>
    </w:p>
  </w:endnote>
  <w:endnote w:type="continuationSeparator" w:id="0">
    <w:p w14:paraId="2FB274EA" w14:textId="77777777" w:rsidR="00BB4193" w:rsidRDefault="00BB4193" w:rsidP="0061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8A0C" w14:textId="77777777" w:rsidR="00BB4193" w:rsidRDefault="00BB4193" w:rsidP="00610D11">
      <w:r>
        <w:separator/>
      </w:r>
    </w:p>
  </w:footnote>
  <w:footnote w:type="continuationSeparator" w:id="0">
    <w:p w14:paraId="02B81307" w14:textId="77777777" w:rsidR="00BB4193" w:rsidRDefault="00BB4193" w:rsidP="00610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314"/>
    <w:multiLevelType w:val="hybridMultilevel"/>
    <w:tmpl w:val="987AF3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A77512"/>
    <w:multiLevelType w:val="multilevel"/>
    <w:tmpl w:val="EA347B4A"/>
    <w:lvl w:ilvl="0">
      <w:start w:val="1"/>
      <w:numFmt w:val="decimal"/>
      <w:pStyle w:val="ParaNo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bullet"/>
      <w:pStyle w:val="Paraaetc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pStyle w:val="Paraietc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C720EE5"/>
    <w:multiLevelType w:val="multilevel"/>
    <w:tmpl w:val="A2CE5A7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36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0" w:hanging="6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20" w:hanging="6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0" w:hanging="6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80" w:hanging="6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760" w:hanging="6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40" w:hanging="6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680"/>
      </w:pPr>
      <w:rPr>
        <w:rFonts w:hint="default"/>
        <w:b/>
      </w:rPr>
    </w:lvl>
  </w:abstractNum>
  <w:abstractNum w:abstractNumId="3" w15:restartNumberingAfterBreak="0">
    <w:nsid w:val="7D9B7F24"/>
    <w:multiLevelType w:val="hybridMultilevel"/>
    <w:tmpl w:val="DC9602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8854198">
    <w:abstractNumId w:val="1"/>
  </w:num>
  <w:num w:numId="2" w16cid:durableId="398795175">
    <w:abstractNumId w:val="2"/>
  </w:num>
  <w:num w:numId="3" w16cid:durableId="709957228">
    <w:abstractNumId w:val="3"/>
  </w:num>
  <w:num w:numId="4" w16cid:durableId="135418963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46"/>
    <w:rsid w:val="00000F15"/>
    <w:rsid w:val="00000FAB"/>
    <w:rsid w:val="00001AA7"/>
    <w:rsid w:val="00002841"/>
    <w:rsid w:val="00002AA1"/>
    <w:rsid w:val="000030EE"/>
    <w:rsid w:val="00003B85"/>
    <w:rsid w:val="00005490"/>
    <w:rsid w:val="00005EFC"/>
    <w:rsid w:val="000066D5"/>
    <w:rsid w:val="00007299"/>
    <w:rsid w:val="00010F95"/>
    <w:rsid w:val="00012D05"/>
    <w:rsid w:val="00014DC7"/>
    <w:rsid w:val="00015977"/>
    <w:rsid w:val="00017542"/>
    <w:rsid w:val="00017A6B"/>
    <w:rsid w:val="00020916"/>
    <w:rsid w:val="00020E3A"/>
    <w:rsid w:val="0002112F"/>
    <w:rsid w:val="00021812"/>
    <w:rsid w:val="00024617"/>
    <w:rsid w:val="000255D1"/>
    <w:rsid w:val="000259BA"/>
    <w:rsid w:val="00026A15"/>
    <w:rsid w:val="00026EBE"/>
    <w:rsid w:val="00027B14"/>
    <w:rsid w:val="00027E06"/>
    <w:rsid w:val="00031212"/>
    <w:rsid w:val="00032456"/>
    <w:rsid w:val="000326E8"/>
    <w:rsid w:val="00034E6A"/>
    <w:rsid w:val="00035A51"/>
    <w:rsid w:val="00035F69"/>
    <w:rsid w:val="00036F06"/>
    <w:rsid w:val="00037349"/>
    <w:rsid w:val="0004177A"/>
    <w:rsid w:val="00041A57"/>
    <w:rsid w:val="00041E63"/>
    <w:rsid w:val="00045333"/>
    <w:rsid w:val="000456D1"/>
    <w:rsid w:val="000458CF"/>
    <w:rsid w:val="000464C3"/>
    <w:rsid w:val="00047C94"/>
    <w:rsid w:val="00047ECD"/>
    <w:rsid w:val="000510E7"/>
    <w:rsid w:val="000512B9"/>
    <w:rsid w:val="000523C0"/>
    <w:rsid w:val="0005337C"/>
    <w:rsid w:val="00054A8E"/>
    <w:rsid w:val="0005769B"/>
    <w:rsid w:val="00060706"/>
    <w:rsid w:val="00061C95"/>
    <w:rsid w:val="00064490"/>
    <w:rsid w:val="000647CA"/>
    <w:rsid w:val="000662B3"/>
    <w:rsid w:val="00066327"/>
    <w:rsid w:val="00066881"/>
    <w:rsid w:val="00066B96"/>
    <w:rsid w:val="0007556F"/>
    <w:rsid w:val="00077956"/>
    <w:rsid w:val="00077B08"/>
    <w:rsid w:val="00077D8D"/>
    <w:rsid w:val="00081B84"/>
    <w:rsid w:val="0008290E"/>
    <w:rsid w:val="00082DB5"/>
    <w:rsid w:val="0008322E"/>
    <w:rsid w:val="00084000"/>
    <w:rsid w:val="0008691B"/>
    <w:rsid w:val="00086B2A"/>
    <w:rsid w:val="00090378"/>
    <w:rsid w:val="00090851"/>
    <w:rsid w:val="000918AF"/>
    <w:rsid w:val="00091BF5"/>
    <w:rsid w:val="00091CD7"/>
    <w:rsid w:val="00091D8B"/>
    <w:rsid w:val="00092A6E"/>
    <w:rsid w:val="00093505"/>
    <w:rsid w:val="000A0EE8"/>
    <w:rsid w:val="000A5284"/>
    <w:rsid w:val="000A64AD"/>
    <w:rsid w:val="000B2355"/>
    <w:rsid w:val="000B2B6E"/>
    <w:rsid w:val="000B40CD"/>
    <w:rsid w:val="000B7134"/>
    <w:rsid w:val="000C03B0"/>
    <w:rsid w:val="000C157F"/>
    <w:rsid w:val="000C1C56"/>
    <w:rsid w:val="000C3C6A"/>
    <w:rsid w:val="000C45B9"/>
    <w:rsid w:val="000C5A6F"/>
    <w:rsid w:val="000C5BC8"/>
    <w:rsid w:val="000C6C4F"/>
    <w:rsid w:val="000C7F31"/>
    <w:rsid w:val="000D3EBF"/>
    <w:rsid w:val="000D44AB"/>
    <w:rsid w:val="000D5C8D"/>
    <w:rsid w:val="000E02BB"/>
    <w:rsid w:val="000E070A"/>
    <w:rsid w:val="000E1A63"/>
    <w:rsid w:val="000E40FB"/>
    <w:rsid w:val="000E5840"/>
    <w:rsid w:val="000E7921"/>
    <w:rsid w:val="000F2C3E"/>
    <w:rsid w:val="000F4589"/>
    <w:rsid w:val="000F6FCD"/>
    <w:rsid w:val="00100AEB"/>
    <w:rsid w:val="00100BE0"/>
    <w:rsid w:val="00100FA2"/>
    <w:rsid w:val="00103A6E"/>
    <w:rsid w:val="001059C5"/>
    <w:rsid w:val="00106666"/>
    <w:rsid w:val="0010675B"/>
    <w:rsid w:val="001127E7"/>
    <w:rsid w:val="00113106"/>
    <w:rsid w:val="001137D1"/>
    <w:rsid w:val="001162AA"/>
    <w:rsid w:val="00120582"/>
    <w:rsid w:val="00120758"/>
    <w:rsid w:val="00121B64"/>
    <w:rsid w:val="0012369E"/>
    <w:rsid w:val="00123BB2"/>
    <w:rsid w:val="001242A9"/>
    <w:rsid w:val="001247EA"/>
    <w:rsid w:val="0012531C"/>
    <w:rsid w:val="00125FDF"/>
    <w:rsid w:val="00126BC3"/>
    <w:rsid w:val="00132372"/>
    <w:rsid w:val="001340BE"/>
    <w:rsid w:val="001345D1"/>
    <w:rsid w:val="00134E9B"/>
    <w:rsid w:val="001367A4"/>
    <w:rsid w:val="00137A0B"/>
    <w:rsid w:val="001409D9"/>
    <w:rsid w:val="001415E6"/>
    <w:rsid w:val="00141CF2"/>
    <w:rsid w:val="00142E10"/>
    <w:rsid w:val="00144596"/>
    <w:rsid w:val="00146BA2"/>
    <w:rsid w:val="00150885"/>
    <w:rsid w:val="001523F3"/>
    <w:rsid w:val="00152F2E"/>
    <w:rsid w:val="00155B92"/>
    <w:rsid w:val="0015751D"/>
    <w:rsid w:val="001612D6"/>
    <w:rsid w:val="00162269"/>
    <w:rsid w:val="00164474"/>
    <w:rsid w:val="0016462B"/>
    <w:rsid w:val="0016505B"/>
    <w:rsid w:val="00165885"/>
    <w:rsid w:val="0016592E"/>
    <w:rsid w:val="0016784E"/>
    <w:rsid w:val="00167D50"/>
    <w:rsid w:val="00170E47"/>
    <w:rsid w:val="00171238"/>
    <w:rsid w:val="00172853"/>
    <w:rsid w:val="001728CF"/>
    <w:rsid w:val="00173B3D"/>
    <w:rsid w:val="00175A3F"/>
    <w:rsid w:val="001804E0"/>
    <w:rsid w:val="001809C7"/>
    <w:rsid w:val="0018109D"/>
    <w:rsid w:val="0018241D"/>
    <w:rsid w:val="00182F2C"/>
    <w:rsid w:val="00184472"/>
    <w:rsid w:val="00184E92"/>
    <w:rsid w:val="00187794"/>
    <w:rsid w:val="00190351"/>
    <w:rsid w:val="00190FC0"/>
    <w:rsid w:val="00192F82"/>
    <w:rsid w:val="001949F5"/>
    <w:rsid w:val="001974DD"/>
    <w:rsid w:val="00197847"/>
    <w:rsid w:val="00197959"/>
    <w:rsid w:val="001A02ED"/>
    <w:rsid w:val="001A1472"/>
    <w:rsid w:val="001A3040"/>
    <w:rsid w:val="001A34EF"/>
    <w:rsid w:val="001A4B3B"/>
    <w:rsid w:val="001A5BA6"/>
    <w:rsid w:val="001B0544"/>
    <w:rsid w:val="001B05E0"/>
    <w:rsid w:val="001B1E82"/>
    <w:rsid w:val="001B3BE5"/>
    <w:rsid w:val="001B4182"/>
    <w:rsid w:val="001B488C"/>
    <w:rsid w:val="001B49B4"/>
    <w:rsid w:val="001B4C51"/>
    <w:rsid w:val="001B4DC3"/>
    <w:rsid w:val="001B62A9"/>
    <w:rsid w:val="001B6353"/>
    <w:rsid w:val="001C04A4"/>
    <w:rsid w:val="001C0C25"/>
    <w:rsid w:val="001C2280"/>
    <w:rsid w:val="001C2D65"/>
    <w:rsid w:val="001C39A4"/>
    <w:rsid w:val="001C6669"/>
    <w:rsid w:val="001D046A"/>
    <w:rsid w:val="001D19B9"/>
    <w:rsid w:val="001D3666"/>
    <w:rsid w:val="001D3C84"/>
    <w:rsid w:val="001D3EA3"/>
    <w:rsid w:val="001D4B1A"/>
    <w:rsid w:val="001D5E27"/>
    <w:rsid w:val="001D6547"/>
    <w:rsid w:val="001E0545"/>
    <w:rsid w:val="001E4C00"/>
    <w:rsid w:val="001E6473"/>
    <w:rsid w:val="001F133E"/>
    <w:rsid w:val="001F217D"/>
    <w:rsid w:val="001F3DEE"/>
    <w:rsid w:val="001F4028"/>
    <w:rsid w:val="001F4218"/>
    <w:rsid w:val="001F514D"/>
    <w:rsid w:val="001F554C"/>
    <w:rsid w:val="001F61A2"/>
    <w:rsid w:val="00202C00"/>
    <w:rsid w:val="00204297"/>
    <w:rsid w:val="00205401"/>
    <w:rsid w:val="00205BF4"/>
    <w:rsid w:val="0020693C"/>
    <w:rsid w:val="00206A81"/>
    <w:rsid w:val="00207682"/>
    <w:rsid w:val="002154F1"/>
    <w:rsid w:val="00215DA2"/>
    <w:rsid w:val="0022062C"/>
    <w:rsid w:val="002212E8"/>
    <w:rsid w:val="002215E0"/>
    <w:rsid w:val="00222D02"/>
    <w:rsid w:val="00224CAB"/>
    <w:rsid w:val="00225162"/>
    <w:rsid w:val="002256E8"/>
    <w:rsid w:val="0022710B"/>
    <w:rsid w:val="002303CF"/>
    <w:rsid w:val="002305C3"/>
    <w:rsid w:val="002315DC"/>
    <w:rsid w:val="00233353"/>
    <w:rsid w:val="00233F6C"/>
    <w:rsid w:val="00235C84"/>
    <w:rsid w:val="00235EC8"/>
    <w:rsid w:val="002405B5"/>
    <w:rsid w:val="002406FA"/>
    <w:rsid w:val="00241BD7"/>
    <w:rsid w:val="00241E9D"/>
    <w:rsid w:val="0024220E"/>
    <w:rsid w:val="0024251B"/>
    <w:rsid w:val="002434C2"/>
    <w:rsid w:val="00245CF1"/>
    <w:rsid w:val="0024665C"/>
    <w:rsid w:val="002467DA"/>
    <w:rsid w:val="002475F8"/>
    <w:rsid w:val="00256B2E"/>
    <w:rsid w:val="00257589"/>
    <w:rsid w:val="002628B5"/>
    <w:rsid w:val="0026397E"/>
    <w:rsid w:val="00263ABF"/>
    <w:rsid w:val="00263AC6"/>
    <w:rsid w:val="00263D92"/>
    <w:rsid w:val="00264460"/>
    <w:rsid w:val="0026718D"/>
    <w:rsid w:val="002717E4"/>
    <w:rsid w:val="00271B69"/>
    <w:rsid w:val="002725FF"/>
    <w:rsid w:val="002739D6"/>
    <w:rsid w:val="00274587"/>
    <w:rsid w:val="00275EC2"/>
    <w:rsid w:val="00277771"/>
    <w:rsid w:val="0028266A"/>
    <w:rsid w:val="00282E2E"/>
    <w:rsid w:val="0028315B"/>
    <w:rsid w:val="002853CD"/>
    <w:rsid w:val="00285FDF"/>
    <w:rsid w:val="00286142"/>
    <w:rsid w:val="00286544"/>
    <w:rsid w:val="002917EC"/>
    <w:rsid w:val="00294203"/>
    <w:rsid w:val="00294A32"/>
    <w:rsid w:val="00296E7F"/>
    <w:rsid w:val="002A1414"/>
    <w:rsid w:val="002A1E9C"/>
    <w:rsid w:val="002A2257"/>
    <w:rsid w:val="002A29FF"/>
    <w:rsid w:val="002A3983"/>
    <w:rsid w:val="002A4883"/>
    <w:rsid w:val="002B5034"/>
    <w:rsid w:val="002B655D"/>
    <w:rsid w:val="002C02D5"/>
    <w:rsid w:val="002C30DB"/>
    <w:rsid w:val="002C4A86"/>
    <w:rsid w:val="002C52DE"/>
    <w:rsid w:val="002C675F"/>
    <w:rsid w:val="002C6AF1"/>
    <w:rsid w:val="002D38F9"/>
    <w:rsid w:val="002D4DB6"/>
    <w:rsid w:val="002D5942"/>
    <w:rsid w:val="002D5C95"/>
    <w:rsid w:val="002E1190"/>
    <w:rsid w:val="002E1371"/>
    <w:rsid w:val="002E2796"/>
    <w:rsid w:val="002E3144"/>
    <w:rsid w:val="002E3D3B"/>
    <w:rsid w:val="002E6BF2"/>
    <w:rsid w:val="002E6EEB"/>
    <w:rsid w:val="002E7275"/>
    <w:rsid w:val="002F1555"/>
    <w:rsid w:val="002F3368"/>
    <w:rsid w:val="002F479E"/>
    <w:rsid w:val="002F5A4D"/>
    <w:rsid w:val="002F648C"/>
    <w:rsid w:val="002F7360"/>
    <w:rsid w:val="002F7494"/>
    <w:rsid w:val="002F7C67"/>
    <w:rsid w:val="002F7D34"/>
    <w:rsid w:val="00300057"/>
    <w:rsid w:val="00301824"/>
    <w:rsid w:val="00303F2A"/>
    <w:rsid w:val="00304DD5"/>
    <w:rsid w:val="00306F7B"/>
    <w:rsid w:val="0030795A"/>
    <w:rsid w:val="00310137"/>
    <w:rsid w:val="003116DE"/>
    <w:rsid w:val="00313719"/>
    <w:rsid w:val="00314588"/>
    <w:rsid w:val="00314D5A"/>
    <w:rsid w:val="003151CB"/>
    <w:rsid w:val="0031655C"/>
    <w:rsid w:val="00316C2C"/>
    <w:rsid w:val="003177D4"/>
    <w:rsid w:val="003221D2"/>
    <w:rsid w:val="003227EE"/>
    <w:rsid w:val="00322C69"/>
    <w:rsid w:val="00323CCC"/>
    <w:rsid w:val="0032563B"/>
    <w:rsid w:val="00325743"/>
    <w:rsid w:val="00325CAE"/>
    <w:rsid w:val="0032791C"/>
    <w:rsid w:val="00333E8F"/>
    <w:rsid w:val="00334150"/>
    <w:rsid w:val="0033468E"/>
    <w:rsid w:val="003350E3"/>
    <w:rsid w:val="003354BF"/>
    <w:rsid w:val="00335CAD"/>
    <w:rsid w:val="00337139"/>
    <w:rsid w:val="0033789B"/>
    <w:rsid w:val="00337A48"/>
    <w:rsid w:val="00337B83"/>
    <w:rsid w:val="00337CF4"/>
    <w:rsid w:val="00340498"/>
    <w:rsid w:val="003425B0"/>
    <w:rsid w:val="00342601"/>
    <w:rsid w:val="00342967"/>
    <w:rsid w:val="003430DA"/>
    <w:rsid w:val="00343287"/>
    <w:rsid w:val="00343E24"/>
    <w:rsid w:val="003440B9"/>
    <w:rsid w:val="003449BE"/>
    <w:rsid w:val="00345E9A"/>
    <w:rsid w:val="003465A5"/>
    <w:rsid w:val="003469C3"/>
    <w:rsid w:val="00347462"/>
    <w:rsid w:val="00347C42"/>
    <w:rsid w:val="00350235"/>
    <w:rsid w:val="0035136E"/>
    <w:rsid w:val="003518BA"/>
    <w:rsid w:val="00351AF5"/>
    <w:rsid w:val="00351C2F"/>
    <w:rsid w:val="00351DF1"/>
    <w:rsid w:val="00352632"/>
    <w:rsid w:val="00356515"/>
    <w:rsid w:val="003572ED"/>
    <w:rsid w:val="00360117"/>
    <w:rsid w:val="00360B0E"/>
    <w:rsid w:val="00360C57"/>
    <w:rsid w:val="0036182B"/>
    <w:rsid w:val="00361C9A"/>
    <w:rsid w:val="00362CAF"/>
    <w:rsid w:val="00364592"/>
    <w:rsid w:val="0036566B"/>
    <w:rsid w:val="00366353"/>
    <w:rsid w:val="003664E0"/>
    <w:rsid w:val="00366794"/>
    <w:rsid w:val="00366BB5"/>
    <w:rsid w:val="00370357"/>
    <w:rsid w:val="00370824"/>
    <w:rsid w:val="00371094"/>
    <w:rsid w:val="0037249D"/>
    <w:rsid w:val="003735F9"/>
    <w:rsid w:val="00375E4F"/>
    <w:rsid w:val="003817EE"/>
    <w:rsid w:val="003820A4"/>
    <w:rsid w:val="00383E5A"/>
    <w:rsid w:val="00384D55"/>
    <w:rsid w:val="00386734"/>
    <w:rsid w:val="003872D8"/>
    <w:rsid w:val="00387F83"/>
    <w:rsid w:val="003912E0"/>
    <w:rsid w:val="003925D1"/>
    <w:rsid w:val="00392802"/>
    <w:rsid w:val="00392D5D"/>
    <w:rsid w:val="003940EE"/>
    <w:rsid w:val="003943CE"/>
    <w:rsid w:val="003953E2"/>
    <w:rsid w:val="00395678"/>
    <w:rsid w:val="00396198"/>
    <w:rsid w:val="00397082"/>
    <w:rsid w:val="003A0208"/>
    <w:rsid w:val="003A11DA"/>
    <w:rsid w:val="003A18AB"/>
    <w:rsid w:val="003A1C08"/>
    <w:rsid w:val="003A35AE"/>
    <w:rsid w:val="003A4443"/>
    <w:rsid w:val="003A4904"/>
    <w:rsid w:val="003A4B83"/>
    <w:rsid w:val="003A50D3"/>
    <w:rsid w:val="003A5118"/>
    <w:rsid w:val="003A7E57"/>
    <w:rsid w:val="003B1D63"/>
    <w:rsid w:val="003B3F57"/>
    <w:rsid w:val="003B4243"/>
    <w:rsid w:val="003B62E2"/>
    <w:rsid w:val="003B79B1"/>
    <w:rsid w:val="003C078F"/>
    <w:rsid w:val="003C0F81"/>
    <w:rsid w:val="003C0F9F"/>
    <w:rsid w:val="003C2000"/>
    <w:rsid w:val="003C254F"/>
    <w:rsid w:val="003C324E"/>
    <w:rsid w:val="003C3723"/>
    <w:rsid w:val="003C3B1E"/>
    <w:rsid w:val="003C3CD8"/>
    <w:rsid w:val="003C4D2D"/>
    <w:rsid w:val="003C672D"/>
    <w:rsid w:val="003D076A"/>
    <w:rsid w:val="003D226B"/>
    <w:rsid w:val="003D254C"/>
    <w:rsid w:val="003D2CDC"/>
    <w:rsid w:val="003D3515"/>
    <w:rsid w:val="003D370D"/>
    <w:rsid w:val="003D3A33"/>
    <w:rsid w:val="003D7E8E"/>
    <w:rsid w:val="003E1005"/>
    <w:rsid w:val="003E12E8"/>
    <w:rsid w:val="003E4187"/>
    <w:rsid w:val="003E534C"/>
    <w:rsid w:val="003E56FE"/>
    <w:rsid w:val="003E5780"/>
    <w:rsid w:val="003E638C"/>
    <w:rsid w:val="003E6FF0"/>
    <w:rsid w:val="003E79FB"/>
    <w:rsid w:val="003E7AB1"/>
    <w:rsid w:val="003F006A"/>
    <w:rsid w:val="003F05C4"/>
    <w:rsid w:val="003F2E82"/>
    <w:rsid w:val="003F3AF1"/>
    <w:rsid w:val="003F3C2A"/>
    <w:rsid w:val="003F4180"/>
    <w:rsid w:val="003F4738"/>
    <w:rsid w:val="003F5835"/>
    <w:rsid w:val="003F7560"/>
    <w:rsid w:val="00402D25"/>
    <w:rsid w:val="00403C6E"/>
    <w:rsid w:val="004068C8"/>
    <w:rsid w:val="00406B26"/>
    <w:rsid w:val="00411229"/>
    <w:rsid w:val="00412551"/>
    <w:rsid w:val="00413651"/>
    <w:rsid w:val="00415144"/>
    <w:rsid w:val="0041620B"/>
    <w:rsid w:val="00416355"/>
    <w:rsid w:val="00420A97"/>
    <w:rsid w:val="0042174A"/>
    <w:rsid w:val="00421A6C"/>
    <w:rsid w:val="00422630"/>
    <w:rsid w:val="00422C4F"/>
    <w:rsid w:val="00423C7D"/>
    <w:rsid w:val="00424427"/>
    <w:rsid w:val="00424679"/>
    <w:rsid w:val="00426001"/>
    <w:rsid w:val="00426210"/>
    <w:rsid w:val="0043107E"/>
    <w:rsid w:val="004317BE"/>
    <w:rsid w:val="00432C7D"/>
    <w:rsid w:val="00433EA6"/>
    <w:rsid w:val="004362F7"/>
    <w:rsid w:val="0044012B"/>
    <w:rsid w:val="004424CA"/>
    <w:rsid w:val="00442CC3"/>
    <w:rsid w:val="004431B8"/>
    <w:rsid w:val="00446214"/>
    <w:rsid w:val="00446362"/>
    <w:rsid w:val="0045127A"/>
    <w:rsid w:val="00452145"/>
    <w:rsid w:val="00454EE4"/>
    <w:rsid w:val="00456095"/>
    <w:rsid w:val="004568C0"/>
    <w:rsid w:val="004575FD"/>
    <w:rsid w:val="004614A3"/>
    <w:rsid w:val="004621D0"/>
    <w:rsid w:val="00462552"/>
    <w:rsid w:val="00462E47"/>
    <w:rsid w:val="00463737"/>
    <w:rsid w:val="004638DA"/>
    <w:rsid w:val="004642B7"/>
    <w:rsid w:val="00464669"/>
    <w:rsid w:val="00466893"/>
    <w:rsid w:val="00466D00"/>
    <w:rsid w:val="00467342"/>
    <w:rsid w:val="00467819"/>
    <w:rsid w:val="00467934"/>
    <w:rsid w:val="00470466"/>
    <w:rsid w:val="004718F0"/>
    <w:rsid w:val="00471943"/>
    <w:rsid w:val="0047528D"/>
    <w:rsid w:val="00475B51"/>
    <w:rsid w:val="00480502"/>
    <w:rsid w:val="00481747"/>
    <w:rsid w:val="00482E50"/>
    <w:rsid w:val="004843C6"/>
    <w:rsid w:val="0048490E"/>
    <w:rsid w:val="00485003"/>
    <w:rsid w:val="00486CFC"/>
    <w:rsid w:val="00487424"/>
    <w:rsid w:val="0048789E"/>
    <w:rsid w:val="0048794C"/>
    <w:rsid w:val="004908EA"/>
    <w:rsid w:val="00492747"/>
    <w:rsid w:val="00494AB7"/>
    <w:rsid w:val="00495E0B"/>
    <w:rsid w:val="00496C2A"/>
    <w:rsid w:val="00496E84"/>
    <w:rsid w:val="004974B7"/>
    <w:rsid w:val="004A1208"/>
    <w:rsid w:val="004A1249"/>
    <w:rsid w:val="004A15D2"/>
    <w:rsid w:val="004A1879"/>
    <w:rsid w:val="004A218F"/>
    <w:rsid w:val="004A2295"/>
    <w:rsid w:val="004A3898"/>
    <w:rsid w:val="004A4526"/>
    <w:rsid w:val="004A469D"/>
    <w:rsid w:val="004A4DE5"/>
    <w:rsid w:val="004A5783"/>
    <w:rsid w:val="004B2931"/>
    <w:rsid w:val="004B2AC7"/>
    <w:rsid w:val="004B378A"/>
    <w:rsid w:val="004B4589"/>
    <w:rsid w:val="004B5E1E"/>
    <w:rsid w:val="004B6C1E"/>
    <w:rsid w:val="004B7090"/>
    <w:rsid w:val="004C0125"/>
    <w:rsid w:val="004C08DA"/>
    <w:rsid w:val="004C0FE7"/>
    <w:rsid w:val="004C1A25"/>
    <w:rsid w:val="004C1AA9"/>
    <w:rsid w:val="004C210B"/>
    <w:rsid w:val="004C369F"/>
    <w:rsid w:val="004C3D0C"/>
    <w:rsid w:val="004C5BFA"/>
    <w:rsid w:val="004C5E8D"/>
    <w:rsid w:val="004C65DA"/>
    <w:rsid w:val="004D0483"/>
    <w:rsid w:val="004D0A05"/>
    <w:rsid w:val="004D1EA9"/>
    <w:rsid w:val="004D2372"/>
    <w:rsid w:val="004D69EF"/>
    <w:rsid w:val="004D7CF0"/>
    <w:rsid w:val="004E09E9"/>
    <w:rsid w:val="004E1274"/>
    <w:rsid w:val="004E13F0"/>
    <w:rsid w:val="004E191B"/>
    <w:rsid w:val="004E1B4E"/>
    <w:rsid w:val="004E3F0B"/>
    <w:rsid w:val="004E429E"/>
    <w:rsid w:val="004E59CF"/>
    <w:rsid w:val="004E6838"/>
    <w:rsid w:val="004F07E6"/>
    <w:rsid w:val="004F19EB"/>
    <w:rsid w:val="004F1BD0"/>
    <w:rsid w:val="004F2C45"/>
    <w:rsid w:val="004F4643"/>
    <w:rsid w:val="004F55AF"/>
    <w:rsid w:val="004F6148"/>
    <w:rsid w:val="004F6363"/>
    <w:rsid w:val="004F781A"/>
    <w:rsid w:val="00502EF2"/>
    <w:rsid w:val="005044AF"/>
    <w:rsid w:val="00505137"/>
    <w:rsid w:val="00505CB6"/>
    <w:rsid w:val="00506FCD"/>
    <w:rsid w:val="005071C2"/>
    <w:rsid w:val="00507EC2"/>
    <w:rsid w:val="005114F7"/>
    <w:rsid w:val="00511614"/>
    <w:rsid w:val="00514BFD"/>
    <w:rsid w:val="00514E32"/>
    <w:rsid w:val="005153F9"/>
    <w:rsid w:val="005157DD"/>
    <w:rsid w:val="00516CA8"/>
    <w:rsid w:val="005204DA"/>
    <w:rsid w:val="00521D90"/>
    <w:rsid w:val="005221B9"/>
    <w:rsid w:val="00522852"/>
    <w:rsid w:val="0052627F"/>
    <w:rsid w:val="0052796E"/>
    <w:rsid w:val="00530A6D"/>
    <w:rsid w:val="00535555"/>
    <w:rsid w:val="00536960"/>
    <w:rsid w:val="00537626"/>
    <w:rsid w:val="005419BB"/>
    <w:rsid w:val="00541AA7"/>
    <w:rsid w:val="0054305A"/>
    <w:rsid w:val="0054315F"/>
    <w:rsid w:val="005437AF"/>
    <w:rsid w:val="005437FE"/>
    <w:rsid w:val="00544011"/>
    <w:rsid w:val="00544E1D"/>
    <w:rsid w:val="00551407"/>
    <w:rsid w:val="005525A6"/>
    <w:rsid w:val="00553D48"/>
    <w:rsid w:val="00553E43"/>
    <w:rsid w:val="00554779"/>
    <w:rsid w:val="00554A02"/>
    <w:rsid w:val="0055560D"/>
    <w:rsid w:val="005560F8"/>
    <w:rsid w:val="0055706D"/>
    <w:rsid w:val="00557B93"/>
    <w:rsid w:val="00557EA6"/>
    <w:rsid w:val="00560205"/>
    <w:rsid w:val="00560E4F"/>
    <w:rsid w:val="00561606"/>
    <w:rsid w:val="0056480E"/>
    <w:rsid w:val="005651A6"/>
    <w:rsid w:val="00565D49"/>
    <w:rsid w:val="00566844"/>
    <w:rsid w:val="00567C2D"/>
    <w:rsid w:val="00570E55"/>
    <w:rsid w:val="0057267D"/>
    <w:rsid w:val="00572A3C"/>
    <w:rsid w:val="00573462"/>
    <w:rsid w:val="00573ECB"/>
    <w:rsid w:val="00574152"/>
    <w:rsid w:val="00575155"/>
    <w:rsid w:val="0057676A"/>
    <w:rsid w:val="00577D9D"/>
    <w:rsid w:val="0058050E"/>
    <w:rsid w:val="00583DD3"/>
    <w:rsid w:val="00585248"/>
    <w:rsid w:val="00585845"/>
    <w:rsid w:val="00585DD5"/>
    <w:rsid w:val="00585E2E"/>
    <w:rsid w:val="005872F2"/>
    <w:rsid w:val="0059007B"/>
    <w:rsid w:val="00590B4F"/>
    <w:rsid w:val="005923F0"/>
    <w:rsid w:val="00597A9D"/>
    <w:rsid w:val="00597C54"/>
    <w:rsid w:val="005A124C"/>
    <w:rsid w:val="005A1E4E"/>
    <w:rsid w:val="005A1EC5"/>
    <w:rsid w:val="005A2764"/>
    <w:rsid w:val="005B00CF"/>
    <w:rsid w:val="005B0C68"/>
    <w:rsid w:val="005B0E14"/>
    <w:rsid w:val="005B0F75"/>
    <w:rsid w:val="005B1682"/>
    <w:rsid w:val="005B1684"/>
    <w:rsid w:val="005B279E"/>
    <w:rsid w:val="005B2CA0"/>
    <w:rsid w:val="005B3BCD"/>
    <w:rsid w:val="005B50EF"/>
    <w:rsid w:val="005B52BC"/>
    <w:rsid w:val="005B550C"/>
    <w:rsid w:val="005B5C68"/>
    <w:rsid w:val="005C05FB"/>
    <w:rsid w:val="005C0A87"/>
    <w:rsid w:val="005C0EFF"/>
    <w:rsid w:val="005C1C29"/>
    <w:rsid w:val="005C2796"/>
    <w:rsid w:val="005C3E7A"/>
    <w:rsid w:val="005D062F"/>
    <w:rsid w:val="005D4D10"/>
    <w:rsid w:val="005D5878"/>
    <w:rsid w:val="005D7D18"/>
    <w:rsid w:val="005E02D9"/>
    <w:rsid w:val="005E1438"/>
    <w:rsid w:val="005E48DA"/>
    <w:rsid w:val="005E562C"/>
    <w:rsid w:val="005E69CD"/>
    <w:rsid w:val="005E6A8F"/>
    <w:rsid w:val="005E708F"/>
    <w:rsid w:val="005E7B06"/>
    <w:rsid w:val="005F0365"/>
    <w:rsid w:val="005F07E2"/>
    <w:rsid w:val="005F1356"/>
    <w:rsid w:val="005F27D4"/>
    <w:rsid w:val="005F4DD0"/>
    <w:rsid w:val="005F6563"/>
    <w:rsid w:val="005F67EB"/>
    <w:rsid w:val="006024FA"/>
    <w:rsid w:val="00602A58"/>
    <w:rsid w:val="00603477"/>
    <w:rsid w:val="006038A1"/>
    <w:rsid w:val="00603A45"/>
    <w:rsid w:val="00603B1C"/>
    <w:rsid w:val="00604D45"/>
    <w:rsid w:val="006067C0"/>
    <w:rsid w:val="00606E61"/>
    <w:rsid w:val="00607955"/>
    <w:rsid w:val="006079A7"/>
    <w:rsid w:val="00610D11"/>
    <w:rsid w:val="0061125A"/>
    <w:rsid w:val="006113EE"/>
    <w:rsid w:val="00611FAD"/>
    <w:rsid w:val="00612B13"/>
    <w:rsid w:val="00612C91"/>
    <w:rsid w:val="00615925"/>
    <w:rsid w:val="00616D68"/>
    <w:rsid w:val="00617724"/>
    <w:rsid w:val="00620296"/>
    <w:rsid w:val="00620C41"/>
    <w:rsid w:val="00621EAB"/>
    <w:rsid w:val="00623BEC"/>
    <w:rsid w:val="00624FB4"/>
    <w:rsid w:val="00625F5D"/>
    <w:rsid w:val="00626698"/>
    <w:rsid w:val="00634C7D"/>
    <w:rsid w:val="00640AC0"/>
    <w:rsid w:val="006422BF"/>
    <w:rsid w:val="00643A1E"/>
    <w:rsid w:val="00643FC8"/>
    <w:rsid w:val="00644591"/>
    <w:rsid w:val="006447EE"/>
    <w:rsid w:val="0064548D"/>
    <w:rsid w:val="0064557B"/>
    <w:rsid w:val="00646096"/>
    <w:rsid w:val="0065009A"/>
    <w:rsid w:val="00650861"/>
    <w:rsid w:val="0065119E"/>
    <w:rsid w:val="00652C3D"/>
    <w:rsid w:val="006536F7"/>
    <w:rsid w:val="00653FD9"/>
    <w:rsid w:val="00655839"/>
    <w:rsid w:val="00661B0F"/>
    <w:rsid w:val="00662021"/>
    <w:rsid w:val="00662126"/>
    <w:rsid w:val="00662160"/>
    <w:rsid w:val="00663848"/>
    <w:rsid w:val="00663AA3"/>
    <w:rsid w:val="00663BBD"/>
    <w:rsid w:val="00666942"/>
    <w:rsid w:val="0067216E"/>
    <w:rsid w:val="006732E4"/>
    <w:rsid w:val="00675CD9"/>
    <w:rsid w:val="0067684E"/>
    <w:rsid w:val="00677575"/>
    <w:rsid w:val="00680A43"/>
    <w:rsid w:val="00680F79"/>
    <w:rsid w:val="0068108C"/>
    <w:rsid w:val="00681370"/>
    <w:rsid w:val="00682E81"/>
    <w:rsid w:val="0068470D"/>
    <w:rsid w:val="006851BE"/>
    <w:rsid w:val="006854A0"/>
    <w:rsid w:val="0068554B"/>
    <w:rsid w:val="006869F1"/>
    <w:rsid w:val="00690A5A"/>
    <w:rsid w:val="00690E9F"/>
    <w:rsid w:val="0069110C"/>
    <w:rsid w:val="00691564"/>
    <w:rsid w:val="00691884"/>
    <w:rsid w:val="006925B9"/>
    <w:rsid w:val="00692751"/>
    <w:rsid w:val="00692F2F"/>
    <w:rsid w:val="00693007"/>
    <w:rsid w:val="006940C5"/>
    <w:rsid w:val="00694310"/>
    <w:rsid w:val="0069447F"/>
    <w:rsid w:val="006949AB"/>
    <w:rsid w:val="00694E26"/>
    <w:rsid w:val="00696B49"/>
    <w:rsid w:val="006A2631"/>
    <w:rsid w:val="006A26DD"/>
    <w:rsid w:val="006A6766"/>
    <w:rsid w:val="006A7D2B"/>
    <w:rsid w:val="006B031A"/>
    <w:rsid w:val="006B3D08"/>
    <w:rsid w:val="006B4376"/>
    <w:rsid w:val="006B4702"/>
    <w:rsid w:val="006B5FEA"/>
    <w:rsid w:val="006B6BAA"/>
    <w:rsid w:val="006B6D21"/>
    <w:rsid w:val="006B7D18"/>
    <w:rsid w:val="006C055F"/>
    <w:rsid w:val="006C16E0"/>
    <w:rsid w:val="006C1DD2"/>
    <w:rsid w:val="006C21AE"/>
    <w:rsid w:val="006C23E4"/>
    <w:rsid w:val="006C3985"/>
    <w:rsid w:val="006C3C91"/>
    <w:rsid w:val="006C43BC"/>
    <w:rsid w:val="006C466C"/>
    <w:rsid w:val="006C4ED1"/>
    <w:rsid w:val="006C56D6"/>
    <w:rsid w:val="006C7024"/>
    <w:rsid w:val="006D04EE"/>
    <w:rsid w:val="006D053B"/>
    <w:rsid w:val="006D1240"/>
    <w:rsid w:val="006D2AA0"/>
    <w:rsid w:val="006D5553"/>
    <w:rsid w:val="006D60AE"/>
    <w:rsid w:val="006E0D49"/>
    <w:rsid w:val="006E2767"/>
    <w:rsid w:val="006E5A77"/>
    <w:rsid w:val="006E6AC0"/>
    <w:rsid w:val="006E75BE"/>
    <w:rsid w:val="006E7955"/>
    <w:rsid w:val="006F0E60"/>
    <w:rsid w:val="006F2C8D"/>
    <w:rsid w:val="006F3EA6"/>
    <w:rsid w:val="006F3FFD"/>
    <w:rsid w:val="006F4081"/>
    <w:rsid w:val="006F4A10"/>
    <w:rsid w:val="006F6A57"/>
    <w:rsid w:val="006F7710"/>
    <w:rsid w:val="006F7B31"/>
    <w:rsid w:val="00700AA5"/>
    <w:rsid w:val="00701549"/>
    <w:rsid w:val="00701FA9"/>
    <w:rsid w:val="00703D08"/>
    <w:rsid w:val="00705032"/>
    <w:rsid w:val="0070569F"/>
    <w:rsid w:val="00706176"/>
    <w:rsid w:val="00706F58"/>
    <w:rsid w:val="007071B7"/>
    <w:rsid w:val="007115E8"/>
    <w:rsid w:val="00711989"/>
    <w:rsid w:val="007133BF"/>
    <w:rsid w:val="00713884"/>
    <w:rsid w:val="00713AE9"/>
    <w:rsid w:val="00713D3B"/>
    <w:rsid w:val="007160A5"/>
    <w:rsid w:val="00716371"/>
    <w:rsid w:val="0071641B"/>
    <w:rsid w:val="007168D3"/>
    <w:rsid w:val="00716C84"/>
    <w:rsid w:val="00717F40"/>
    <w:rsid w:val="00720B7F"/>
    <w:rsid w:val="0072345B"/>
    <w:rsid w:val="007237EB"/>
    <w:rsid w:val="00724D20"/>
    <w:rsid w:val="00724F7F"/>
    <w:rsid w:val="007259E2"/>
    <w:rsid w:val="007274CC"/>
    <w:rsid w:val="007276AD"/>
    <w:rsid w:val="007276C7"/>
    <w:rsid w:val="00727A21"/>
    <w:rsid w:val="007339F7"/>
    <w:rsid w:val="00736BC4"/>
    <w:rsid w:val="00737CF8"/>
    <w:rsid w:val="00740C89"/>
    <w:rsid w:val="007418E4"/>
    <w:rsid w:val="00742C44"/>
    <w:rsid w:val="0074303D"/>
    <w:rsid w:val="007435F4"/>
    <w:rsid w:val="00744849"/>
    <w:rsid w:val="0074540F"/>
    <w:rsid w:val="00750D05"/>
    <w:rsid w:val="00750E08"/>
    <w:rsid w:val="00751010"/>
    <w:rsid w:val="007524C6"/>
    <w:rsid w:val="007529DD"/>
    <w:rsid w:val="007546F2"/>
    <w:rsid w:val="00755F8D"/>
    <w:rsid w:val="00756DB2"/>
    <w:rsid w:val="00760004"/>
    <w:rsid w:val="00760725"/>
    <w:rsid w:val="00761A8C"/>
    <w:rsid w:val="00762BE2"/>
    <w:rsid w:val="00765E37"/>
    <w:rsid w:val="00771960"/>
    <w:rsid w:val="00772E23"/>
    <w:rsid w:val="00773AAA"/>
    <w:rsid w:val="00776C92"/>
    <w:rsid w:val="00777BC9"/>
    <w:rsid w:val="00780A4A"/>
    <w:rsid w:val="00780E49"/>
    <w:rsid w:val="00781A0D"/>
    <w:rsid w:val="007828E4"/>
    <w:rsid w:val="007856F3"/>
    <w:rsid w:val="00785D85"/>
    <w:rsid w:val="00787444"/>
    <w:rsid w:val="007878D6"/>
    <w:rsid w:val="00787F2D"/>
    <w:rsid w:val="00790849"/>
    <w:rsid w:val="00790DE9"/>
    <w:rsid w:val="00791456"/>
    <w:rsid w:val="007918C6"/>
    <w:rsid w:val="00791D75"/>
    <w:rsid w:val="007921C5"/>
    <w:rsid w:val="007935EC"/>
    <w:rsid w:val="00794C9B"/>
    <w:rsid w:val="00796410"/>
    <w:rsid w:val="00797BD3"/>
    <w:rsid w:val="007A1106"/>
    <w:rsid w:val="007A1183"/>
    <w:rsid w:val="007A268D"/>
    <w:rsid w:val="007A2C0E"/>
    <w:rsid w:val="007A3BFD"/>
    <w:rsid w:val="007A7C10"/>
    <w:rsid w:val="007B03D0"/>
    <w:rsid w:val="007B0567"/>
    <w:rsid w:val="007B197E"/>
    <w:rsid w:val="007B2587"/>
    <w:rsid w:val="007B281D"/>
    <w:rsid w:val="007B2940"/>
    <w:rsid w:val="007B5517"/>
    <w:rsid w:val="007B574A"/>
    <w:rsid w:val="007B61FE"/>
    <w:rsid w:val="007C01A6"/>
    <w:rsid w:val="007C0B16"/>
    <w:rsid w:val="007C16D2"/>
    <w:rsid w:val="007C27D5"/>
    <w:rsid w:val="007C48FE"/>
    <w:rsid w:val="007C53C0"/>
    <w:rsid w:val="007C5BD0"/>
    <w:rsid w:val="007C5C1C"/>
    <w:rsid w:val="007C618E"/>
    <w:rsid w:val="007C6A83"/>
    <w:rsid w:val="007D11F9"/>
    <w:rsid w:val="007D2362"/>
    <w:rsid w:val="007D2B8F"/>
    <w:rsid w:val="007D3CDC"/>
    <w:rsid w:val="007D4628"/>
    <w:rsid w:val="007D738D"/>
    <w:rsid w:val="007D75E8"/>
    <w:rsid w:val="007E15CA"/>
    <w:rsid w:val="007E1DA6"/>
    <w:rsid w:val="007E3C78"/>
    <w:rsid w:val="007E46FD"/>
    <w:rsid w:val="007E4925"/>
    <w:rsid w:val="007E49D1"/>
    <w:rsid w:val="007E57A0"/>
    <w:rsid w:val="007E7068"/>
    <w:rsid w:val="007E7E87"/>
    <w:rsid w:val="007F0222"/>
    <w:rsid w:val="007F02A5"/>
    <w:rsid w:val="007F1421"/>
    <w:rsid w:val="007F1A9D"/>
    <w:rsid w:val="007F2A4D"/>
    <w:rsid w:val="007F439A"/>
    <w:rsid w:val="007F44C8"/>
    <w:rsid w:val="007F5068"/>
    <w:rsid w:val="00802B55"/>
    <w:rsid w:val="00803342"/>
    <w:rsid w:val="008033D8"/>
    <w:rsid w:val="00803BA0"/>
    <w:rsid w:val="0080408A"/>
    <w:rsid w:val="0080476A"/>
    <w:rsid w:val="00805086"/>
    <w:rsid w:val="008058E6"/>
    <w:rsid w:val="00806A37"/>
    <w:rsid w:val="008074E0"/>
    <w:rsid w:val="008107A1"/>
    <w:rsid w:val="0081114D"/>
    <w:rsid w:val="00811181"/>
    <w:rsid w:val="0081129F"/>
    <w:rsid w:val="00812640"/>
    <w:rsid w:val="00814FF1"/>
    <w:rsid w:val="00815A90"/>
    <w:rsid w:val="008168F4"/>
    <w:rsid w:val="008169A7"/>
    <w:rsid w:val="00823894"/>
    <w:rsid w:val="00823F1B"/>
    <w:rsid w:val="00825031"/>
    <w:rsid w:val="00825B07"/>
    <w:rsid w:val="00826459"/>
    <w:rsid w:val="00827211"/>
    <w:rsid w:val="0082790F"/>
    <w:rsid w:val="008315AE"/>
    <w:rsid w:val="00831D80"/>
    <w:rsid w:val="008324ED"/>
    <w:rsid w:val="00835620"/>
    <w:rsid w:val="0083580A"/>
    <w:rsid w:val="00836620"/>
    <w:rsid w:val="008366AE"/>
    <w:rsid w:val="00836BC2"/>
    <w:rsid w:val="008371F6"/>
    <w:rsid w:val="0083785C"/>
    <w:rsid w:val="00841C4D"/>
    <w:rsid w:val="00843C34"/>
    <w:rsid w:val="0084482D"/>
    <w:rsid w:val="00844CDA"/>
    <w:rsid w:val="00845A68"/>
    <w:rsid w:val="008470F9"/>
    <w:rsid w:val="0084734B"/>
    <w:rsid w:val="00847DAF"/>
    <w:rsid w:val="00847FDB"/>
    <w:rsid w:val="008503BE"/>
    <w:rsid w:val="008518BC"/>
    <w:rsid w:val="00851E38"/>
    <w:rsid w:val="008553D3"/>
    <w:rsid w:val="00860EC7"/>
    <w:rsid w:val="00861DF7"/>
    <w:rsid w:val="008643AB"/>
    <w:rsid w:val="00865BE8"/>
    <w:rsid w:val="0086673E"/>
    <w:rsid w:val="00866B79"/>
    <w:rsid w:val="00870737"/>
    <w:rsid w:val="008726E8"/>
    <w:rsid w:val="00872ABF"/>
    <w:rsid w:val="00874114"/>
    <w:rsid w:val="00876532"/>
    <w:rsid w:val="00876D40"/>
    <w:rsid w:val="00876E24"/>
    <w:rsid w:val="00876F93"/>
    <w:rsid w:val="0088015E"/>
    <w:rsid w:val="00880816"/>
    <w:rsid w:val="00880C4F"/>
    <w:rsid w:val="0088179A"/>
    <w:rsid w:val="0088319B"/>
    <w:rsid w:val="008848C8"/>
    <w:rsid w:val="00885C5D"/>
    <w:rsid w:val="00887FCB"/>
    <w:rsid w:val="00890C15"/>
    <w:rsid w:val="00891707"/>
    <w:rsid w:val="00891A53"/>
    <w:rsid w:val="0089418E"/>
    <w:rsid w:val="00894331"/>
    <w:rsid w:val="00895D49"/>
    <w:rsid w:val="008969FC"/>
    <w:rsid w:val="00896F37"/>
    <w:rsid w:val="00897E2D"/>
    <w:rsid w:val="008A1011"/>
    <w:rsid w:val="008A198A"/>
    <w:rsid w:val="008A25FB"/>
    <w:rsid w:val="008A7012"/>
    <w:rsid w:val="008A7C81"/>
    <w:rsid w:val="008B0E3C"/>
    <w:rsid w:val="008B1267"/>
    <w:rsid w:val="008B16E8"/>
    <w:rsid w:val="008B22B6"/>
    <w:rsid w:val="008B377F"/>
    <w:rsid w:val="008B4B3B"/>
    <w:rsid w:val="008B5CF6"/>
    <w:rsid w:val="008B6238"/>
    <w:rsid w:val="008B782F"/>
    <w:rsid w:val="008B7BFD"/>
    <w:rsid w:val="008C0C79"/>
    <w:rsid w:val="008C17E1"/>
    <w:rsid w:val="008C280F"/>
    <w:rsid w:val="008C346D"/>
    <w:rsid w:val="008C39B9"/>
    <w:rsid w:val="008C47DC"/>
    <w:rsid w:val="008C5C82"/>
    <w:rsid w:val="008C6AB0"/>
    <w:rsid w:val="008D040F"/>
    <w:rsid w:val="008D15BF"/>
    <w:rsid w:val="008D1E0E"/>
    <w:rsid w:val="008D2DCD"/>
    <w:rsid w:val="008D50A2"/>
    <w:rsid w:val="008D582D"/>
    <w:rsid w:val="008D7156"/>
    <w:rsid w:val="008D7779"/>
    <w:rsid w:val="008E0527"/>
    <w:rsid w:val="008E2215"/>
    <w:rsid w:val="008E5855"/>
    <w:rsid w:val="008E6357"/>
    <w:rsid w:val="008E78DD"/>
    <w:rsid w:val="008E7CE6"/>
    <w:rsid w:val="008F0C26"/>
    <w:rsid w:val="008F3156"/>
    <w:rsid w:val="008F444C"/>
    <w:rsid w:val="008F455B"/>
    <w:rsid w:val="008F66CE"/>
    <w:rsid w:val="008F6C51"/>
    <w:rsid w:val="008F703D"/>
    <w:rsid w:val="008F7D6E"/>
    <w:rsid w:val="009012D7"/>
    <w:rsid w:val="00902013"/>
    <w:rsid w:val="00902851"/>
    <w:rsid w:val="00904DDC"/>
    <w:rsid w:val="0090549A"/>
    <w:rsid w:val="00906AE2"/>
    <w:rsid w:val="009103C7"/>
    <w:rsid w:val="00910F21"/>
    <w:rsid w:val="00911DC8"/>
    <w:rsid w:val="00911DFC"/>
    <w:rsid w:val="00912864"/>
    <w:rsid w:val="00913C3D"/>
    <w:rsid w:val="00914035"/>
    <w:rsid w:val="00914115"/>
    <w:rsid w:val="0091609E"/>
    <w:rsid w:val="00920D71"/>
    <w:rsid w:val="009223D4"/>
    <w:rsid w:val="0092254D"/>
    <w:rsid w:val="00925613"/>
    <w:rsid w:val="00925807"/>
    <w:rsid w:val="00925D6E"/>
    <w:rsid w:val="00925FB9"/>
    <w:rsid w:val="00930A97"/>
    <w:rsid w:val="00930F94"/>
    <w:rsid w:val="009326B0"/>
    <w:rsid w:val="00934B7E"/>
    <w:rsid w:val="00935BB5"/>
    <w:rsid w:val="00936B41"/>
    <w:rsid w:val="00937885"/>
    <w:rsid w:val="009378EC"/>
    <w:rsid w:val="00942680"/>
    <w:rsid w:val="00943816"/>
    <w:rsid w:val="009451FE"/>
    <w:rsid w:val="00946723"/>
    <w:rsid w:val="00947AB2"/>
    <w:rsid w:val="00950E61"/>
    <w:rsid w:val="009522AB"/>
    <w:rsid w:val="009544B3"/>
    <w:rsid w:val="00955B30"/>
    <w:rsid w:val="009563EC"/>
    <w:rsid w:val="009564BC"/>
    <w:rsid w:val="009564CA"/>
    <w:rsid w:val="009578CE"/>
    <w:rsid w:val="009606CC"/>
    <w:rsid w:val="0096194D"/>
    <w:rsid w:val="00962391"/>
    <w:rsid w:val="00962403"/>
    <w:rsid w:val="00962EC1"/>
    <w:rsid w:val="0096308A"/>
    <w:rsid w:val="009630E1"/>
    <w:rsid w:val="00963C17"/>
    <w:rsid w:val="00964BD8"/>
    <w:rsid w:val="00965ACB"/>
    <w:rsid w:val="00965BF6"/>
    <w:rsid w:val="009670BA"/>
    <w:rsid w:val="00967CF7"/>
    <w:rsid w:val="0097066E"/>
    <w:rsid w:val="0097230C"/>
    <w:rsid w:val="00972B90"/>
    <w:rsid w:val="00972EE0"/>
    <w:rsid w:val="0097334D"/>
    <w:rsid w:val="00974515"/>
    <w:rsid w:val="0097479F"/>
    <w:rsid w:val="009764E5"/>
    <w:rsid w:val="009772C2"/>
    <w:rsid w:val="00977C32"/>
    <w:rsid w:val="00982033"/>
    <w:rsid w:val="00982104"/>
    <w:rsid w:val="00982265"/>
    <w:rsid w:val="00983B5D"/>
    <w:rsid w:val="00984105"/>
    <w:rsid w:val="0098481D"/>
    <w:rsid w:val="009850A4"/>
    <w:rsid w:val="00985B13"/>
    <w:rsid w:val="009863FD"/>
    <w:rsid w:val="00991619"/>
    <w:rsid w:val="009936F4"/>
    <w:rsid w:val="00996886"/>
    <w:rsid w:val="00997727"/>
    <w:rsid w:val="00997BDE"/>
    <w:rsid w:val="00997D80"/>
    <w:rsid w:val="00997FB5"/>
    <w:rsid w:val="009A08CD"/>
    <w:rsid w:val="009A29E2"/>
    <w:rsid w:val="009A3DD5"/>
    <w:rsid w:val="009A402E"/>
    <w:rsid w:val="009A5605"/>
    <w:rsid w:val="009A5925"/>
    <w:rsid w:val="009A794E"/>
    <w:rsid w:val="009B044F"/>
    <w:rsid w:val="009B256E"/>
    <w:rsid w:val="009B27D0"/>
    <w:rsid w:val="009B2BA3"/>
    <w:rsid w:val="009B47A2"/>
    <w:rsid w:val="009B524F"/>
    <w:rsid w:val="009B6D41"/>
    <w:rsid w:val="009B74D4"/>
    <w:rsid w:val="009C1DB4"/>
    <w:rsid w:val="009C2342"/>
    <w:rsid w:val="009C3461"/>
    <w:rsid w:val="009C44EC"/>
    <w:rsid w:val="009C5B0C"/>
    <w:rsid w:val="009C70F0"/>
    <w:rsid w:val="009C7EB5"/>
    <w:rsid w:val="009D0AAB"/>
    <w:rsid w:val="009D4112"/>
    <w:rsid w:val="009D4192"/>
    <w:rsid w:val="009D5ED5"/>
    <w:rsid w:val="009D6D1E"/>
    <w:rsid w:val="009E2E5B"/>
    <w:rsid w:val="009E3C9E"/>
    <w:rsid w:val="009E6573"/>
    <w:rsid w:val="009E7F65"/>
    <w:rsid w:val="009F1658"/>
    <w:rsid w:val="009F1C84"/>
    <w:rsid w:val="009F1E85"/>
    <w:rsid w:val="009F2019"/>
    <w:rsid w:val="009F2EBE"/>
    <w:rsid w:val="009F3761"/>
    <w:rsid w:val="009F3954"/>
    <w:rsid w:val="009F3E03"/>
    <w:rsid w:val="009F464E"/>
    <w:rsid w:val="009F592E"/>
    <w:rsid w:val="009F6316"/>
    <w:rsid w:val="009F7258"/>
    <w:rsid w:val="00A001AE"/>
    <w:rsid w:val="00A0084D"/>
    <w:rsid w:val="00A0129B"/>
    <w:rsid w:val="00A04CCA"/>
    <w:rsid w:val="00A071C3"/>
    <w:rsid w:val="00A07845"/>
    <w:rsid w:val="00A07CB1"/>
    <w:rsid w:val="00A10495"/>
    <w:rsid w:val="00A12544"/>
    <w:rsid w:val="00A12C81"/>
    <w:rsid w:val="00A12F5C"/>
    <w:rsid w:val="00A13611"/>
    <w:rsid w:val="00A14705"/>
    <w:rsid w:val="00A1791B"/>
    <w:rsid w:val="00A201F6"/>
    <w:rsid w:val="00A20FF0"/>
    <w:rsid w:val="00A210EC"/>
    <w:rsid w:val="00A23B98"/>
    <w:rsid w:val="00A23F4F"/>
    <w:rsid w:val="00A24E72"/>
    <w:rsid w:val="00A25552"/>
    <w:rsid w:val="00A25CED"/>
    <w:rsid w:val="00A2618C"/>
    <w:rsid w:val="00A26A51"/>
    <w:rsid w:val="00A30B20"/>
    <w:rsid w:val="00A32282"/>
    <w:rsid w:val="00A323CF"/>
    <w:rsid w:val="00A3329C"/>
    <w:rsid w:val="00A3352B"/>
    <w:rsid w:val="00A3498E"/>
    <w:rsid w:val="00A360E9"/>
    <w:rsid w:val="00A36D77"/>
    <w:rsid w:val="00A40771"/>
    <w:rsid w:val="00A410DA"/>
    <w:rsid w:val="00A4262E"/>
    <w:rsid w:val="00A4262F"/>
    <w:rsid w:val="00A42E42"/>
    <w:rsid w:val="00A43B76"/>
    <w:rsid w:val="00A44F53"/>
    <w:rsid w:val="00A45277"/>
    <w:rsid w:val="00A467B4"/>
    <w:rsid w:val="00A4730B"/>
    <w:rsid w:val="00A47E27"/>
    <w:rsid w:val="00A51EA1"/>
    <w:rsid w:val="00A5233E"/>
    <w:rsid w:val="00A52442"/>
    <w:rsid w:val="00A525F1"/>
    <w:rsid w:val="00A527AD"/>
    <w:rsid w:val="00A52A9C"/>
    <w:rsid w:val="00A53F82"/>
    <w:rsid w:val="00A54197"/>
    <w:rsid w:val="00A54B28"/>
    <w:rsid w:val="00A55020"/>
    <w:rsid w:val="00A56782"/>
    <w:rsid w:val="00A60B09"/>
    <w:rsid w:val="00A61494"/>
    <w:rsid w:val="00A61691"/>
    <w:rsid w:val="00A6194C"/>
    <w:rsid w:val="00A61F27"/>
    <w:rsid w:val="00A62E44"/>
    <w:rsid w:val="00A641E7"/>
    <w:rsid w:val="00A67A1A"/>
    <w:rsid w:val="00A7379E"/>
    <w:rsid w:val="00A746B1"/>
    <w:rsid w:val="00A749D8"/>
    <w:rsid w:val="00A750A0"/>
    <w:rsid w:val="00A75A43"/>
    <w:rsid w:val="00A75AA7"/>
    <w:rsid w:val="00A76929"/>
    <w:rsid w:val="00A77D7C"/>
    <w:rsid w:val="00A816AB"/>
    <w:rsid w:val="00A83C59"/>
    <w:rsid w:val="00A8415A"/>
    <w:rsid w:val="00A86384"/>
    <w:rsid w:val="00A86946"/>
    <w:rsid w:val="00A9075A"/>
    <w:rsid w:val="00A91CCB"/>
    <w:rsid w:val="00A9206A"/>
    <w:rsid w:val="00A922AD"/>
    <w:rsid w:val="00A934C7"/>
    <w:rsid w:val="00A94547"/>
    <w:rsid w:val="00A9507D"/>
    <w:rsid w:val="00A95520"/>
    <w:rsid w:val="00A962BC"/>
    <w:rsid w:val="00A96E13"/>
    <w:rsid w:val="00AA1D9E"/>
    <w:rsid w:val="00AA2EDE"/>
    <w:rsid w:val="00AA4B88"/>
    <w:rsid w:val="00AA5632"/>
    <w:rsid w:val="00AA6572"/>
    <w:rsid w:val="00AA6754"/>
    <w:rsid w:val="00AA6C05"/>
    <w:rsid w:val="00AA7940"/>
    <w:rsid w:val="00AA7976"/>
    <w:rsid w:val="00AB0115"/>
    <w:rsid w:val="00AB4167"/>
    <w:rsid w:val="00AB57D8"/>
    <w:rsid w:val="00AB582D"/>
    <w:rsid w:val="00AB66C8"/>
    <w:rsid w:val="00AB675B"/>
    <w:rsid w:val="00AB762E"/>
    <w:rsid w:val="00AB7A4D"/>
    <w:rsid w:val="00AC03FA"/>
    <w:rsid w:val="00AC27B4"/>
    <w:rsid w:val="00AD07F6"/>
    <w:rsid w:val="00AD0D5E"/>
    <w:rsid w:val="00AD247A"/>
    <w:rsid w:val="00AD2BAB"/>
    <w:rsid w:val="00AD2CCD"/>
    <w:rsid w:val="00AD2FBF"/>
    <w:rsid w:val="00AD3F3F"/>
    <w:rsid w:val="00AD40BB"/>
    <w:rsid w:val="00AD43D3"/>
    <w:rsid w:val="00AD5753"/>
    <w:rsid w:val="00AD5EC1"/>
    <w:rsid w:val="00AD5F79"/>
    <w:rsid w:val="00AD6113"/>
    <w:rsid w:val="00AE0207"/>
    <w:rsid w:val="00AE1C35"/>
    <w:rsid w:val="00AE2103"/>
    <w:rsid w:val="00AE3C6E"/>
    <w:rsid w:val="00AE3E9A"/>
    <w:rsid w:val="00AE4F5C"/>
    <w:rsid w:val="00AE5EEE"/>
    <w:rsid w:val="00AE66ED"/>
    <w:rsid w:val="00AE6708"/>
    <w:rsid w:val="00AF3586"/>
    <w:rsid w:val="00AF4200"/>
    <w:rsid w:val="00AF4504"/>
    <w:rsid w:val="00AF4ADC"/>
    <w:rsid w:val="00AF5003"/>
    <w:rsid w:val="00AF5FD1"/>
    <w:rsid w:val="00AF6824"/>
    <w:rsid w:val="00AF73C9"/>
    <w:rsid w:val="00B009D9"/>
    <w:rsid w:val="00B0134E"/>
    <w:rsid w:val="00B013AF"/>
    <w:rsid w:val="00B0235D"/>
    <w:rsid w:val="00B02E3E"/>
    <w:rsid w:val="00B05A3B"/>
    <w:rsid w:val="00B05FBA"/>
    <w:rsid w:val="00B0710E"/>
    <w:rsid w:val="00B0759C"/>
    <w:rsid w:val="00B10111"/>
    <w:rsid w:val="00B11447"/>
    <w:rsid w:val="00B12C7E"/>
    <w:rsid w:val="00B136A6"/>
    <w:rsid w:val="00B1595A"/>
    <w:rsid w:val="00B1703F"/>
    <w:rsid w:val="00B17295"/>
    <w:rsid w:val="00B17E34"/>
    <w:rsid w:val="00B20229"/>
    <w:rsid w:val="00B21627"/>
    <w:rsid w:val="00B2171D"/>
    <w:rsid w:val="00B21FDB"/>
    <w:rsid w:val="00B22402"/>
    <w:rsid w:val="00B225CE"/>
    <w:rsid w:val="00B25A89"/>
    <w:rsid w:val="00B25F10"/>
    <w:rsid w:val="00B271A7"/>
    <w:rsid w:val="00B276E3"/>
    <w:rsid w:val="00B30729"/>
    <w:rsid w:val="00B30C9E"/>
    <w:rsid w:val="00B3109E"/>
    <w:rsid w:val="00B35DF6"/>
    <w:rsid w:val="00B367B7"/>
    <w:rsid w:val="00B36980"/>
    <w:rsid w:val="00B36EE0"/>
    <w:rsid w:val="00B37AE9"/>
    <w:rsid w:val="00B403AA"/>
    <w:rsid w:val="00B407F7"/>
    <w:rsid w:val="00B40B09"/>
    <w:rsid w:val="00B41884"/>
    <w:rsid w:val="00B4198A"/>
    <w:rsid w:val="00B4272B"/>
    <w:rsid w:val="00B42F41"/>
    <w:rsid w:val="00B4416C"/>
    <w:rsid w:val="00B472DB"/>
    <w:rsid w:val="00B51442"/>
    <w:rsid w:val="00B51D6B"/>
    <w:rsid w:val="00B526CE"/>
    <w:rsid w:val="00B528C8"/>
    <w:rsid w:val="00B54255"/>
    <w:rsid w:val="00B544F8"/>
    <w:rsid w:val="00B5631C"/>
    <w:rsid w:val="00B57C54"/>
    <w:rsid w:val="00B6027B"/>
    <w:rsid w:val="00B605C3"/>
    <w:rsid w:val="00B619E4"/>
    <w:rsid w:val="00B62D9F"/>
    <w:rsid w:val="00B638A1"/>
    <w:rsid w:val="00B67A61"/>
    <w:rsid w:val="00B7153C"/>
    <w:rsid w:val="00B71A67"/>
    <w:rsid w:val="00B71E47"/>
    <w:rsid w:val="00B7246E"/>
    <w:rsid w:val="00B73560"/>
    <w:rsid w:val="00B736D8"/>
    <w:rsid w:val="00B73BFE"/>
    <w:rsid w:val="00B77868"/>
    <w:rsid w:val="00B80205"/>
    <w:rsid w:val="00B81701"/>
    <w:rsid w:val="00B81BAA"/>
    <w:rsid w:val="00B82C17"/>
    <w:rsid w:val="00B8407F"/>
    <w:rsid w:val="00B85BEC"/>
    <w:rsid w:val="00B86988"/>
    <w:rsid w:val="00B870A5"/>
    <w:rsid w:val="00B87291"/>
    <w:rsid w:val="00B9135B"/>
    <w:rsid w:val="00B91443"/>
    <w:rsid w:val="00B91C30"/>
    <w:rsid w:val="00B91D88"/>
    <w:rsid w:val="00B925D4"/>
    <w:rsid w:val="00B936BF"/>
    <w:rsid w:val="00B93D9E"/>
    <w:rsid w:val="00B94892"/>
    <w:rsid w:val="00B94E39"/>
    <w:rsid w:val="00B94F16"/>
    <w:rsid w:val="00B96160"/>
    <w:rsid w:val="00B96DE9"/>
    <w:rsid w:val="00BA06F3"/>
    <w:rsid w:val="00BA0AF4"/>
    <w:rsid w:val="00BA1AB0"/>
    <w:rsid w:val="00BA22B9"/>
    <w:rsid w:val="00BA39B7"/>
    <w:rsid w:val="00BA4AB1"/>
    <w:rsid w:val="00BA4DA6"/>
    <w:rsid w:val="00BA5DF3"/>
    <w:rsid w:val="00BA64D0"/>
    <w:rsid w:val="00BA69CF"/>
    <w:rsid w:val="00BB0B9C"/>
    <w:rsid w:val="00BB2F41"/>
    <w:rsid w:val="00BB3EEA"/>
    <w:rsid w:val="00BB4193"/>
    <w:rsid w:val="00BB59F2"/>
    <w:rsid w:val="00BB6686"/>
    <w:rsid w:val="00BC3306"/>
    <w:rsid w:val="00BC3BC3"/>
    <w:rsid w:val="00BC4D81"/>
    <w:rsid w:val="00BC5946"/>
    <w:rsid w:val="00BC595F"/>
    <w:rsid w:val="00BC7656"/>
    <w:rsid w:val="00BD0FFF"/>
    <w:rsid w:val="00BD245A"/>
    <w:rsid w:val="00BD2C6C"/>
    <w:rsid w:val="00BD4918"/>
    <w:rsid w:val="00BD4CA7"/>
    <w:rsid w:val="00BD54E7"/>
    <w:rsid w:val="00BD562F"/>
    <w:rsid w:val="00BD5B41"/>
    <w:rsid w:val="00BD789E"/>
    <w:rsid w:val="00BD7931"/>
    <w:rsid w:val="00BE16D8"/>
    <w:rsid w:val="00BE1F66"/>
    <w:rsid w:val="00BE4056"/>
    <w:rsid w:val="00BE58F4"/>
    <w:rsid w:val="00BE61A7"/>
    <w:rsid w:val="00BE7CDC"/>
    <w:rsid w:val="00BF00B2"/>
    <w:rsid w:val="00BF34D9"/>
    <w:rsid w:val="00BF3A41"/>
    <w:rsid w:val="00BF3D98"/>
    <w:rsid w:val="00BF5545"/>
    <w:rsid w:val="00BF5C93"/>
    <w:rsid w:val="00BF5CBD"/>
    <w:rsid w:val="00BF6A8C"/>
    <w:rsid w:val="00BF77A9"/>
    <w:rsid w:val="00C026FE"/>
    <w:rsid w:val="00C034A0"/>
    <w:rsid w:val="00C0389B"/>
    <w:rsid w:val="00C055D9"/>
    <w:rsid w:val="00C064F6"/>
    <w:rsid w:val="00C06D16"/>
    <w:rsid w:val="00C077E2"/>
    <w:rsid w:val="00C078E5"/>
    <w:rsid w:val="00C100DF"/>
    <w:rsid w:val="00C13198"/>
    <w:rsid w:val="00C13683"/>
    <w:rsid w:val="00C13DE8"/>
    <w:rsid w:val="00C14FDA"/>
    <w:rsid w:val="00C15E45"/>
    <w:rsid w:val="00C167E3"/>
    <w:rsid w:val="00C16E04"/>
    <w:rsid w:val="00C170AE"/>
    <w:rsid w:val="00C1742E"/>
    <w:rsid w:val="00C20BCF"/>
    <w:rsid w:val="00C220D6"/>
    <w:rsid w:val="00C25F6F"/>
    <w:rsid w:val="00C27CD1"/>
    <w:rsid w:val="00C27F50"/>
    <w:rsid w:val="00C3023E"/>
    <w:rsid w:val="00C350E4"/>
    <w:rsid w:val="00C3559F"/>
    <w:rsid w:val="00C35E2C"/>
    <w:rsid w:val="00C40514"/>
    <w:rsid w:val="00C40A50"/>
    <w:rsid w:val="00C417B3"/>
    <w:rsid w:val="00C42875"/>
    <w:rsid w:val="00C42941"/>
    <w:rsid w:val="00C4330F"/>
    <w:rsid w:val="00C442B2"/>
    <w:rsid w:val="00C45F70"/>
    <w:rsid w:val="00C51777"/>
    <w:rsid w:val="00C53D14"/>
    <w:rsid w:val="00C55A69"/>
    <w:rsid w:val="00C57B63"/>
    <w:rsid w:val="00C60613"/>
    <w:rsid w:val="00C62121"/>
    <w:rsid w:val="00C62E7F"/>
    <w:rsid w:val="00C65D4F"/>
    <w:rsid w:val="00C661B4"/>
    <w:rsid w:val="00C66C79"/>
    <w:rsid w:val="00C67B40"/>
    <w:rsid w:val="00C7155F"/>
    <w:rsid w:val="00C736E8"/>
    <w:rsid w:val="00C747A8"/>
    <w:rsid w:val="00C768F3"/>
    <w:rsid w:val="00C76963"/>
    <w:rsid w:val="00C77051"/>
    <w:rsid w:val="00C77FCB"/>
    <w:rsid w:val="00C8421D"/>
    <w:rsid w:val="00C859C2"/>
    <w:rsid w:val="00C85FB3"/>
    <w:rsid w:val="00C86512"/>
    <w:rsid w:val="00C90A3C"/>
    <w:rsid w:val="00C9145A"/>
    <w:rsid w:val="00C91642"/>
    <w:rsid w:val="00C92887"/>
    <w:rsid w:val="00C93286"/>
    <w:rsid w:val="00C9372C"/>
    <w:rsid w:val="00C94886"/>
    <w:rsid w:val="00C95F50"/>
    <w:rsid w:val="00CA0163"/>
    <w:rsid w:val="00CA053E"/>
    <w:rsid w:val="00CA07CC"/>
    <w:rsid w:val="00CA0BE7"/>
    <w:rsid w:val="00CA1856"/>
    <w:rsid w:val="00CA1FD8"/>
    <w:rsid w:val="00CA302F"/>
    <w:rsid w:val="00CA32CE"/>
    <w:rsid w:val="00CA4199"/>
    <w:rsid w:val="00CA4710"/>
    <w:rsid w:val="00CA4A16"/>
    <w:rsid w:val="00CA4C86"/>
    <w:rsid w:val="00CA7C98"/>
    <w:rsid w:val="00CB0BF2"/>
    <w:rsid w:val="00CB113A"/>
    <w:rsid w:val="00CB1B9B"/>
    <w:rsid w:val="00CB355F"/>
    <w:rsid w:val="00CB43C9"/>
    <w:rsid w:val="00CB4F52"/>
    <w:rsid w:val="00CB5C1A"/>
    <w:rsid w:val="00CB6D81"/>
    <w:rsid w:val="00CB706B"/>
    <w:rsid w:val="00CB7F6D"/>
    <w:rsid w:val="00CC0438"/>
    <w:rsid w:val="00CC0D49"/>
    <w:rsid w:val="00CC3A95"/>
    <w:rsid w:val="00CC4603"/>
    <w:rsid w:val="00CC48ED"/>
    <w:rsid w:val="00CC5600"/>
    <w:rsid w:val="00CC7A1E"/>
    <w:rsid w:val="00CC7A69"/>
    <w:rsid w:val="00CD0085"/>
    <w:rsid w:val="00CD23C3"/>
    <w:rsid w:val="00CD59E6"/>
    <w:rsid w:val="00CD6583"/>
    <w:rsid w:val="00CD7593"/>
    <w:rsid w:val="00CE0FC4"/>
    <w:rsid w:val="00CE175E"/>
    <w:rsid w:val="00CE1C90"/>
    <w:rsid w:val="00CE20BF"/>
    <w:rsid w:val="00CE2A8B"/>
    <w:rsid w:val="00CE4B78"/>
    <w:rsid w:val="00CE55C5"/>
    <w:rsid w:val="00CE5810"/>
    <w:rsid w:val="00CE71AB"/>
    <w:rsid w:val="00CF1977"/>
    <w:rsid w:val="00CF2298"/>
    <w:rsid w:val="00CF26A3"/>
    <w:rsid w:val="00CF39E2"/>
    <w:rsid w:val="00CF3D06"/>
    <w:rsid w:val="00CF3D0B"/>
    <w:rsid w:val="00CF47F7"/>
    <w:rsid w:val="00D0251D"/>
    <w:rsid w:val="00D038DA"/>
    <w:rsid w:val="00D03A39"/>
    <w:rsid w:val="00D03CC0"/>
    <w:rsid w:val="00D078EF"/>
    <w:rsid w:val="00D100FA"/>
    <w:rsid w:val="00D10B5F"/>
    <w:rsid w:val="00D118CD"/>
    <w:rsid w:val="00D120F3"/>
    <w:rsid w:val="00D13D90"/>
    <w:rsid w:val="00D13EB8"/>
    <w:rsid w:val="00D15E3F"/>
    <w:rsid w:val="00D218F0"/>
    <w:rsid w:val="00D24AF7"/>
    <w:rsid w:val="00D253EE"/>
    <w:rsid w:val="00D260FF"/>
    <w:rsid w:val="00D35781"/>
    <w:rsid w:val="00D35EC8"/>
    <w:rsid w:val="00D40304"/>
    <w:rsid w:val="00D4254A"/>
    <w:rsid w:val="00D42B0C"/>
    <w:rsid w:val="00D43EEA"/>
    <w:rsid w:val="00D441AD"/>
    <w:rsid w:val="00D44EF6"/>
    <w:rsid w:val="00D45986"/>
    <w:rsid w:val="00D47837"/>
    <w:rsid w:val="00D5030C"/>
    <w:rsid w:val="00D50FDA"/>
    <w:rsid w:val="00D53000"/>
    <w:rsid w:val="00D54714"/>
    <w:rsid w:val="00D56151"/>
    <w:rsid w:val="00D561B4"/>
    <w:rsid w:val="00D57158"/>
    <w:rsid w:val="00D578A0"/>
    <w:rsid w:val="00D57923"/>
    <w:rsid w:val="00D60C7D"/>
    <w:rsid w:val="00D624EA"/>
    <w:rsid w:val="00D62EF5"/>
    <w:rsid w:val="00D63395"/>
    <w:rsid w:val="00D644D0"/>
    <w:rsid w:val="00D645C8"/>
    <w:rsid w:val="00D67993"/>
    <w:rsid w:val="00D71405"/>
    <w:rsid w:val="00D71D73"/>
    <w:rsid w:val="00D721D6"/>
    <w:rsid w:val="00D72FB0"/>
    <w:rsid w:val="00D754A5"/>
    <w:rsid w:val="00D77A04"/>
    <w:rsid w:val="00D809BA"/>
    <w:rsid w:val="00D854B6"/>
    <w:rsid w:val="00D8596B"/>
    <w:rsid w:val="00D879F4"/>
    <w:rsid w:val="00D93247"/>
    <w:rsid w:val="00D934A6"/>
    <w:rsid w:val="00D937EC"/>
    <w:rsid w:val="00D93894"/>
    <w:rsid w:val="00D96AC2"/>
    <w:rsid w:val="00D97D1C"/>
    <w:rsid w:val="00DA0E1D"/>
    <w:rsid w:val="00DA3442"/>
    <w:rsid w:val="00DA3A79"/>
    <w:rsid w:val="00DA6073"/>
    <w:rsid w:val="00DA657C"/>
    <w:rsid w:val="00DA6A6C"/>
    <w:rsid w:val="00DB417C"/>
    <w:rsid w:val="00DB5A2D"/>
    <w:rsid w:val="00DB5ABE"/>
    <w:rsid w:val="00DB6031"/>
    <w:rsid w:val="00DB6F45"/>
    <w:rsid w:val="00DB73D0"/>
    <w:rsid w:val="00DB76FF"/>
    <w:rsid w:val="00DC14FF"/>
    <w:rsid w:val="00DC2150"/>
    <w:rsid w:val="00DC48BE"/>
    <w:rsid w:val="00DC546D"/>
    <w:rsid w:val="00DC6B7B"/>
    <w:rsid w:val="00DC73EC"/>
    <w:rsid w:val="00DC7F75"/>
    <w:rsid w:val="00DD0C67"/>
    <w:rsid w:val="00DD3289"/>
    <w:rsid w:val="00DD4C82"/>
    <w:rsid w:val="00DD546A"/>
    <w:rsid w:val="00DD5B34"/>
    <w:rsid w:val="00DD6844"/>
    <w:rsid w:val="00DD6ED8"/>
    <w:rsid w:val="00DE1424"/>
    <w:rsid w:val="00DE2690"/>
    <w:rsid w:val="00DE323E"/>
    <w:rsid w:val="00DE6147"/>
    <w:rsid w:val="00DE699C"/>
    <w:rsid w:val="00DF0804"/>
    <w:rsid w:val="00DF2B8B"/>
    <w:rsid w:val="00DF2DDA"/>
    <w:rsid w:val="00DF35BB"/>
    <w:rsid w:val="00DF4F19"/>
    <w:rsid w:val="00DF71AC"/>
    <w:rsid w:val="00DF7D0D"/>
    <w:rsid w:val="00E01118"/>
    <w:rsid w:val="00E02BF7"/>
    <w:rsid w:val="00E030F6"/>
    <w:rsid w:val="00E03674"/>
    <w:rsid w:val="00E041E2"/>
    <w:rsid w:val="00E04C3B"/>
    <w:rsid w:val="00E04F3D"/>
    <w:rsid w:val="00E05D9B"/>
    <w:rsid w:val="00E1066D"/>
    <w:rsid w:val="00E11CCA"/>
    <w:rsid w:val="00E13741"/>
    <w:rsid w:val="00E137B1"/>
    <w:rsid w:val="00E1384B"/>
    <w:rsid w:val="00E1440E"/>
    <w:rsid w:val="00E145D4"/>
    <w:rsid w:val="00E17BB1"/>
    <w:rsid w:val="00E20BC2"/>
    <w:rsid w:val="00E2189D"/>
    <w:rsid w:val="00E21AB5"/>
    <w:rsid w:val="00E21F8D"/>
    <w:rsid w:val="00E24509"/>
    <w:rsid w:val="00E24D7C"/>
    <w:rsid w:val="00E26015"/>
    <w:rsid w:val="00E277EF"/>
    <w:rsid w:val="00E30AD0"/>
    <w:rsid w:val="00E3146F"/>
    <w:rsid w:val="00E31BD4"/>
    <w:rsid w:val="00E3245A"/>
    <w:rsid w:val="00E330F0"/>
    <w:rsid w:val="00E34AD8"/>
    <w:rsid w:val="00E36B1E"/>
    <w:rsid w:val="00E37C15"/>
    <w:rsid w:val="00E415EC"/>
    <w:rsid w:val="00E41905"/>
    <w:rsid w:val="00E42865"/>
    <w:rsid w:val="00E4306D"/>
    <w:rsid w:val="00E43CBC"/>
    <w:rsid w:val="00E44856"/>
    <w:rsid w:val="00E451FC"/>
    <w:rsid w:val="00E45BDA"/>
    <w:rsid w:val="00E472BB"/>
    <w:rsid w:val="00E47C4C"/>
    <w:rsid w:val="00E505BB"/>
    <w:rsid w:val="00E50E7A"/>
    <w:rsid w:val="00E51257"/>
    <w:rsid w:val="00E514F9"/>
    <w:rsid w:val="00E5171D"/>
    <w:rsid w:val="00E52A5E"/>
    <w:rsid w:val="00E52B1D"/>
    <w:rsid w:val="00E532E3"/>
    <w:rsid w:val="00E53E9F"/>
    <w:rsid w:val="00E543AE"/>
    <w:rsid w:val="00E54EA4"/>
    <w:rsid w:val="00E608D9"/>
    <w:rsid w:val="00E612BF"/>
    <w:rsid w:val="00E62548"/>
    <w:rsid w:val="00E649A9"/>
    <w:rsid w:val="00E67963"/>
    <w:rsid w:val="00E67AF2"/>
    <w:rsid w:val="00E70F09"/>
    <w:rsid w:val="00E71901"/>
    <w:rsid w:val="00E76D72"/>
    <w:rsid w:val="00E77236"/>
    <w:rsid w:val="00E833CA"/>
    <w:rsid w:val="00E83EBC"/>
    <w:rsid w:val="00E84DCA"/>
    <w:rsid w:val="00E85079"/>
    <w:rsid w:val="00E8579C"/>
    <w:rsid w:val="00E85F64"/>
    <w:rsid w:val="00E861FA"/>
    <w:rsid w:val="00E86D18"/>
    <w:rsid w:val="00E91D4C"/>
    <w:rsid w:val="00E92668"/>
    <w:rsid w:val="00E938DD"/>
    <w:rsid w:val="00E9521D"/>
    <w:rsid w:val="00E95487"/>
    <w:rsid w:val="00E96FF4"/>
    <w:rsid w:val="00E9747D"/>
    <w:rsid w:val="00EA4194"/>
    <w:rsid w:val="00EA4233"/>
    <w:rsid w:val="00EA7440"/>
    <w:rsid w:val="00EA79D7"/>
    <w:rsid w:val="00EB4EAF"/>
    <w:rsid w:val="00EB4EFE"/>
    <w:rsid w:val="00EB571D"/>
    <w:rsid w:val="00EB5DD0"/>
    <w:rsid w:val="00EB7187"/>
    <w:rsid w:val="00EB77D5"/>
    <w:rsid w:val="00EB7903"/>
    <w:rsid w:val="00EB791A"/>
    <w:rsid w:val="00EC19BB"/>
    <w:rsid w:val="00EC24EE"/>
    <w:rsid w:val="00EC265D"/>
    <w:rsid w:val="00EC2B3A"/>
    <w:rsid w:val="00EC3383"/>
    <w:rsid w:val="00EC391F"/>
    <w:rsid w:val="00EC39BD"/>
    <w:rsid w:val="00EC46FE"/>
    <w:rsid w:val="00EC73CB"/>
    <w:rsid w:val="00EC7984"/>
    <w:rsid w:val="00ED028A"/>
    <w:rsid w:val="00ED02F3"/>
    <w:rsid w:val="00ED2758"/>
    <w:rsid w:val="00ED46A9"/>
    <w:rsid w:val="00ED729B"/>
    <w:rsid w:val="00ED77D8"/>
    <w:rsid w:val="00ED7B18"/>
    <w:rsid w:val="00ED7D38"/>
    <w:rsid w:val="00EE16C3"/>
    <w:rsid w:val="00EE19E2"/>
    <w:rsid w:val="00EE1D6C"/>
    <w:rsid w:val="00EE2914"/>
    <w:rsid w:val="00EE3D94"/>
    <w:rsid w:val="00EE5F4A"/>
    <w:rsid w:val="00EE67A2"/>
    <w:rsid w:val="00EF165D"/>
    <w:rsid w:val="00EF1871"/>
    <w:rsid w:val="00EF44EE"/>
    <w:rsid w:val="00EF4C87"/>
    <w:rsid w:val="00EF52BE"/>
    <w:rsid w:val="00EF533D"/>
    <w:rsid w:val="00EF6FF8"/>
    <w:rsid w:val="00EF770E"/>
    <w:rsid w:val="00EF7754"/>
    <w:rsid w:val="00EF7A3B"/>
    <w:rsid w:val="00F0162F"/>
    <w:rsid w:val="00F017AB"/>
    <w:rsid w:val="00F041D3"/>
    <w:rsid w:val="00F042CD"/>
    <w:rsid w:val="00F042D9"/>
    <w:rsid w:val="00F0537A"/>
    <w:rsid w:val="00F06293"/>
    <w:rsid w:val="00F0754D"/>
    <w:rsid w:val="00F076B3"/>
    <w:rsid w:val="00F114BC"/>
    <w:rsid w:val="00F137C2"/>
    <w:rsid w:val="00F1407A"/>
    <w:rsid w:val="00F160CD"/>
    <w:rsid w:val="00F16E8D"/>
    <w:rsid w:val="00F27173"/>
    <w:rsid w:val="00F27B63"/>
    <w:rsid w:val="00F307CB"/>
    <w:rsid w:val="00F30C68"/>
    <w:rsid w:val="00F30F07"/>
    <w:rsid w:val="00F31DEF"/>
    <w:rsid w:val="00F32947"/>
    <w:rsid w:val="00F32D3C"/>
    <w:rsid w:val="00F338D8"/>
    <w:rsid w:val="00F33ACB"/>
    <w:rsid w:val="00F350B5"/>
    <w:rsid w:val="00F3668D"/>
    <w:rsid w:val="00F3750A"/>
    <w:rsid w:val="00F40429"/>
    <w:rsid w:val="00F40EA4"/>
    <w:rsid w:val="00F41185"/>
    <w:rsid w:val="00F42663"/>
    <w:rsid w:val="00F434C0"/>
    <w:rsid w:val="00F45BB9"/>
    <w:rsid w:val="00F479E9"/>
    <w:rsid w:val="00F505CF"/>
    <w:rsid w:val="00F515F6"/>
    <w:rsid w:val="00F5503F"/>
    <w:rsid w:val="00F559DA"/>
    <w:rsid w:val="00F55BF8"/>
    <w:rsid w:val="00F55E10"/>
    <w:rsid w:val="00F561C1"/>
    <w:rsid w:val="00F5694A"/>
    <w:rsid w:val="00F60A84"/>
    <w:rsid w:val="00F61996"/>
    <w:rsid w:val="00F62406"/>
    <w:rsid w:val="00F62E6A"/>
    <w:rsid w:val="00F63E55"/>
    <w:rsid w:val="00F65F5B"/>
    <w:rsid w:val="00F67134"/>
    <w:rsid w:val="00F6728A"/>
    <w:rsid w:val="00F708AF"/>
    <w:rsid w:val="00F70B77"/>
    <w:rsid w:val="00F715F6"/>
    <w:rsid w:val="00F72743"/>
    <w:rsid w:val="00F72958"/>
    <w:rsid w:val="00F73E29"/>
    <w:rsid w:val="00F74121"/>
    <w:rsid w:val="00F748F6"/>
    <w:rsid w:val="00F77A53"/>
    <w:rsid w:val="00F81FD8"/>
    <w:rsid w:val="00F84255"/>
    <w:rsid w:val="00F865BD"/>
    <w:rsid w:val="00F86950"/>
    <w:rsid w:val="00F872B3"/>
    <w:rsid w:val="00F90131"/>
    <w:rsid w:val="00F90FB7"/>
    <w:rsid w:val="00F91049"/>
    <w:rsid w:val="00F9784C"/>
    <w:rsid w:val="00FA0078"/>
    <w:rsid w:val="00FA00BC"/>
    <w:rsid w:val="00FA01CC"/>
    <w:rsid w:val="00FA05FB"/>
    <w:rsid w:val="00FA0F7F"/>
    <w:rsid w:val="00FA1E57"/>
    <w:rsid w:val="00FA2061"/>
    <w:rsid w:val="00FA3F5E"/>
    <w:rsid w:val="00FA4FC8"/>
    <w:rsid w:val="00FA5488"/>
    <w:rsid w:val="00FA6B2A"/>
    <w:rsid w:val="00FA6FE0"/>
    <w:rsid w:val="00FA7054"/>
    <w:rsid w:val="00FB002A"/>
    <w:rsid w:val="00FB0421"/>
    <w:rsid w:val="00FB3867"/>
    <w:rsid w:val="00FB4654"/>
    <w:rsid w:val="00FB5910"/>
    <w:rsid w:val="00FB6F70"/>
    <w:rsid w:val="00FC4427"/>
    <w:rsid w:val="00FC4553"/>
    <w:rsid w:val="00FD01E6"/>
    <w:rsid w:val="00FD082B"/>
    <w:rsid w:val="00FD2919"/>
    <w:rsid w:val="00FD2944"/>
    <w:rsid w:val="00FD3FC7"/>
    <w:rsid w:val="00FD439B"/>
    <w:rsid w:val="00FD4D71"/>
    <w:rsid w:val="00FD578F"/>
    <w:rsid w:val="00FD7EDA"/>
    <w:rsid w:val="00FE04C5"/>
    <w:rsid w:val="00FE1AEF"/>
    <w:rsid w:val="00FE2227"/>
    <w:rsid w:val="00FE7528"/>
    <w:rsid w:val="00FF0E77"/>
    <w:rsid w:val="00FF3822"/>
    <w:rsid w:val="00FF4B65"/>
    <w:rsid w:val="00FF67F5"/>
    <w:rsid w:val="00FF7150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CAADF"/>
  <w15:chartTrackingRefBased/>
  <w15:docId w15:val="{621D2D04-2EE7-473A-9C53-81C4CA78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886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D11"/>
    <w:pPr>
      <w:keepNext/>
      <w:keepLines/>
      <w:spacing w:before="48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169A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050E"/>
    <w:rPr>
      <w:color w:val="0000FF"/>
      <w:u w:val="single"/>
    </w:rPr>
  </w:style>
  <w:style w:type="table" w:styleId="TableGrid">
    <w:name w:val="Table Grid"/>
    <w:basedOn w:val="TableNormal"/>
    <w:rsid w:val="0048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13EB8"/>
    <w:rPr>
      <w:color w:val="800080"/>
      <w:u w:val="single"/>
    </w:rPr>
  </w:style>
  <w:style w:type="paragraph" w:customStyle="1" w:styleId="ParaNo">
    <w:name w:val="Para No"/>
    <w:basedOn w:val="Normal"/>
    <w:rsid w:val="006F2C8D"/>
    <w:pPr>
      <w:numPr>
        <w:numId w:val="1"/>
      </w:numPr>
      <w:spacing w:after="240"/>
      <w:ind w:left="706" w:hanging="706"/>
    </w:pPr>
    <w:rPr>
      <w:rFonts w:cs="Times New Roman"/>
      <w:szCs w:val="20"/>
      <w:lang w:eastAsia="en-US"/>
    </w:rPr>
  </w:style>
  <w:style w:type="paragraph" w:customStyle="1" w:styleId="Paraaetc">
    <w:name w:val="Para (a) etc"/>
    <w:basedOn w:val="Normal"/>
    <w:rsid w:val="006F2C8D"/>
    <w:pPr>
      <w:numPr>
        <w:ilvl w:val="1"/>
        <w:numId w:val="1"/>
      </w:numPr>
      <w:spacing w:after="240"/>
    </w:pPr>
    <w:rPr>
      <w:rFonts w:cs="Times New Roman"/>
      <w:szCs w:val="20"/>
      <w:lang w:eastAsia="en-US"/>
    </w:rPr>
  </w:style>
  <w:style w:type="paragraph" w:customStyle="1" w:styleId="Paraietc">
    <w:name w:val="Para (i) etc"/>
    <w:basedOn w:val="Normal"/>
    <w:rsid w:val="006F2C8D"/>
    <w:pPr>
      <w:numPr>
        <w:ilvl w:val="2"/>
        <w:numId w:val="1"/>
      </w:numPr>
      <w:spacing w:after="240"/>
    </w:pPr>
    <w:rPr>
      <w:rFonts w:cs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157DD"/>
    <w:pPr>
      <w:ind w:left="720"/>
    </w:pPr>
  </w:style>
  <w:style w:type="character" w:customStyle="1" w:styleId="Heading1Char">
    <w:name w:val="Heading 1 Char"/>
    <w:link w:val="Heading1"/>
    <w:uiPriority w:val="9"/>
    <w:rsid w:val="00610D11"/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styleId="Bibliography">
    <w:name w:val="Bibliography"/>
    <w:basedOn w:val="Normal"/>
    <w:next w:val="Normal"/>
    <w:uiPriority w:val="37"/>
    <w:unhideWhenUsed/>
    <w:rsid w:val="00610D11"/>
  </w:style>
  <w:style w:type="paragraph" w:styleId="FootnoteText">
    <w:name w:val="footnote text"/>
    <w:basedOn w:val="Normal"/>
    <w:link w:val="FootnoteTextChar"/>
    <w:rsid w:val="00610D11"/>
    <w:rPr>
      <w:sz w:val="20"/>
      <w:szCs w:val="20"/>
    </w:rPr>
  </w:style>
  <w:style w:type="character" w:customStyle="1" w:styleId="FootnoteTextChar">
    <w:name w:val="Footnote Text Char"/>
    <w:link w:val="FootnoteText"/>
    <w:rsid w:val="00610D11"/>
    <w:rPr>
      <w:rFonts w:ascii="Arial" w:hAnsi="Arial" w:cs="Arial"/>
    </w:rPr>
  </w:style>
  <w:style w:type="character" w:styleId="FootnoteReference">
    <w:name w:val="footnote reference"/>
    <w:rsid w:val="00610D11"/>
    <w:rPr>
      <w:vertAlign w:val="superscript"/>
    </w:rPr>
  </w:style>
  <w:style w:type="paragraph" w:styleId="EndnoteText">
    <w:name w:val="endnote text"/>
    <w:basedOn w:val="Normal"/>
    <w:link w:val="EndnoteTextChar"/>
    <w:rsid w:val="00610D11"/>
    <w:rPr>
      <w:sz w:val="20"/>
      <w:szCs w:val="20"/>
    </w:rPr>
  </w:style>
  <w:style w:type="character" w:customStyle="1" w:styleId="EndnoteTextChar">
    <w:name w:val="Endnote Text Char"/>
    <w:link w:val="EndnoteText"/>
    <w:rsid w:val="00610D11"/>
    <w:rPr>
      <w:rFonts w:ascii="Arial" w:hAnsi="Arial" w:cs="Arial"/>
    </w:rPr>
  </w:style>
  <w:style w:type="character" w:styleId="EndnoteReference">
    <w:name w:val="endnote reference"/>
    <w:rsid w:val="00610D11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A410DA"/>
    <w:rPr>
      <w:b/>
      <w:bCs/>
      <w:sz w:val="20"/>
      <w:szCs w:val="20"/>
    </w:rPr>
  </w:style>
  <w:style w:type="character" w:styleId="CommentReference">
    <w:name w:val="annotation reference"/>
    <w:rsid w:val="00612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2B13"/>
    <w:rPr>
      <w:sz w:val="20"/>
      <w:szCs w:val="20"/>
    </w:rPr>
  </w:style>
  <w:style w:type="character" w:customStyle="1" w:styleId="CommentTextChar">
    <w:name w:val="Comment Text Char"/>
    <w:link w:val="CommentText"/>
    <w:rsid w:val="00612B1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612B13"/>
    <w:rPr>
      <w:b/>
      <w:bCs/>
    </w:rPr>
  </w:style>
  <w:style w:type="character" w:customStyle="1" w:styleId="CommentSubjectChar">
    <w:name w:val="Comment Subject Char"/>
    <w:link w:val="CommentSubject"/>
    <w:rsid w:val="00612B13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612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2B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8169A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Report</b:SourceType>
    <b:Guid>{367496BF-C58B-4D49-A408-3CC90CE51F0B}</b:Guid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FC5FBD61047419727B6BE13648366" ma:contentTypeVersion="13" ma:contentTypeDescription="Create a new document." ma:contentTypeScope="" ma:versionID="743fe6e3bab244006131e0e08dc9a41e">
  <xsd:schema xmlns:xsd="http://www.w3.org/2001/XMLSchema" xmlns:xs="http://www.w3.org/2001/XMLSchema" xmlns:p="http://schemas.microsoft.com/office/2006/metadata/properties" xmlns:ns2="0023cbd0-9fd2-4af3-890b-7704f70fb76a" xmlns:ns3="0eb11dcb-6890-4aba-b390-b3c5107890fa" targetNamespace="http://schemas.microsoft.com/office/2006/metadata/properties" ma:root="true" ma:fieldsID="84d7bacc67d1e97d85114662fe3f2be0" ns2:_="" ns3:_="">
    <xsd:import namespace="0023cbd0-9fd2-4af3-890b-7704f70fb76a"/>
    <xsd:import namespace="0eb11dcb-6890-4aba-b390-b3c510789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3cbd0-9fd2-4af3-890b-7704f70fb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11dcb-6890-4aba-b390-b3c510789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3DBBC-FD8A-42C0-A2E5-1CBDBDDB51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9878B-E508-4309-892A-0B895E013E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69A65A-E445-486F-B07B-82C8536F3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FC5358-0871-484C-88CB-6D24AC4B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3cbd0-9fd2-4af3-890b-7704f70fb76a"/>
    <ds:schemaRef ds:uri="0eb11dcb-6890-4aba-b390-b3c510789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Energy Conservation Act</vt:lpstr>
    </vt:vector>
  </TitlesOfParts>
  <Company>Eastleigh Borough Council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Energy Conservation Act</dc:title>
  <dc:subject/>
  <dc:creator>Light, Jason</dc:creator>
  <cp:keywords/>
  <cp:lastModifiedBy>Brennan, Andy</cp:lastModifiedBy>
  <cp:revision>31</cp:revision>
  <cp:lastPrinted>2021-11-15T15:18:00Z</cp:lastPrinted>
  <dcterms:created xsi:type="dcterms:W3CDTF">2024-02-16T03:01:00Z</dcterms:created>
  <dcterms:modified xsi:type="dcterms:W3CDTF">2024-02-16T04:43:00Z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0x010100B45FC5FBD61047419727B6BE13648366</vt:lpwstr>
  </property>
</Properties>
</file>